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9FD9" w14:textId="77777777" w:rsidR="00EE081E" w:rsidRDefault="00EE081E" w:rsidP="00EE081E">
      <w:pPr>
        <w:pStyle w:val="Header"/>
        <w:rPr>
          <w:rFonts w:cs="Arial"/>
          <w:b/>
          <w:color w:val="944F31"/>
          <w:sz w:val="36"/>
          <w:szCs w:val="36"/>
        </w:rPr>
      </w:pPr>
    </w:p>
    <w:p w14:paraId="02ADF9AA" w14:textId="77777777" w:rsidR="00EE081E" w:rsidRPr="0034397E" w:rsidRDefault="00EE081E" w:rsidP="00EE081E">
      <w:pPr>
        <w:pStyle w:val="Header"/>
      </w:pPr>
      <w:r w:rsidRPr="0034397E">
        <w:rPr>
          <w:rFonts w:cs="Arial"/>
          <w:b/>
          <w:sz w:val="36"/>
          <w:szCs w:val="36"/>
        </w:rPr>
        <w:t>Care Assistant</w:t>
      </w:r>
    </w:p>
    <w:p w14:paraId="674FA5B7" w14:textId="77777777" w:rsidR="00C85436" w:rsidRPr="00EE081E" w:rsidRDefault="00C85436" w:rsidP="00F273C9">
      <w:pPr>
        <w:spacing w:after="0" w:line="240" w:lineRule="auto"/>
        <w:jc w:val="both"/>
        <w:rPr>
          <w:rFonts w:eastAsia="Times New Roman" w:cs="Arial"/>
          <w:sz w:val="8"/>
          <w:szCs w:val="24"/>
        </w:rPr>
      </w:pPr>
    </w:p>
    <w:p w14:paraId="75955374" w14:textId="5F806C8B" w:rsidR="001F3848" w:rsidRPr="005A0225" w:rsidRDefault="00B00A90" w:rsidP="00F273C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5A0225">
        <w:rPr>
          <w:rFonts w:eastAsia="Times New Roman" w:cs="Arial"/>
          <w:sz w:val="24"/>
          <w:szCs w:val="24"/>
        </w:rPr>
        <w:t xml:space="preserve">Reports </w:t>
      </w:r>
      <w:r w:rsidR="00C85436">
        <w:rPr>
          <w:rFonts w:eastAsia="Times New Roman" w:cs="Arial"/>
          <w:sz w:val="24"/>
          <w:szCs w:val="24"/>
        </w:rPr>
        <w:t>t</w:t>
      </w:r>
      <w:r w:rsidR="001F3848" w:rsidRPr="005A0225">
        <w:rPr>
          <w:rFonts w:eastAsia="Times New Roman" w:cs="Arial"/>
          <w:sz w:val="24"/>
          <w:szCs w:val="24"/>
        </w:rPr>
        <w:t xml:space="preserve">o: </w:t>
      </w:r>
      <w:r w:rsidRPr="005A0225">
        <w:rPr>
          <w:rFonts w:eastAsia="Times New Roman" w:cs="Arial"/>
          <w:sz w:val="24"/>
          <w:szCs w:val="24"/>
        </w:rPr>
        <w:tab/>
      </w:r>
      <w:r w:rsidR="005A0225">
        <w:rPr>
          <w:rFonts w:eastAsia="Times New Roman" w:cs="Arial"/>
          <w:sz w:val="24"/>
          <w:szCs w:val="24"/>
        </w:rPr>
        <w:tab/>
      </w:r>
      <w:r w:rsidR="0034397E">
        <w:rPr>
          <w:rFonts w:eastAsia="Times New Roman" w:cs="Arial"/>
          <w:sz w:val="24"/>
          <w:szCs w:val="24"/>
        </w:rPr>
        <w:t xml:space="preserve">Senior Care Assistant </w:t>
      </w:r>
      <w:r w:rsidR="00C85436">
        <w:rPr>
          <w:rFonts w:eastAsia="Times New Roman" w:cs="Arial"/>
          <w:sz w:val="24"/>
          <w:szCs w:val="24"/>
        </w:rPr>
        <w:t xml:space="preserve"> </w:t>
      </w:r>
    </w:p>
    <w:p w14:paraId="7CAF8CDC" w14:textId="43A2BDCF" w:rsidR="00B00A90" w:rsidRPr="005A0225" w:rsidRDefault="00B00A90" w:rsidP="00F273C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5A0225">
        <w:rPr>
          <w:rFonts w:eastAsia="Times New Roman" w:cs="Arial"/>
          <w:sz w:val="24"/>
          <w:szCs w:val="24"/>
        </w:rPr>
        <w:t>Revis</w:t>
      </w:r>
      <w:r w:rsidR="00784152">
        <w:rPr>
          <w:rFonts w:eastAsia="Times New Roman" w:cs="Arial"/>
          <w:sz w:val="24"/>
          <w:szCs w:val="24"/>
        </w:rPr>
        <w:t>ed</w:t>
      </w:r>
      <w:r w:rsidRPr="005A0225">
        <w:rPr>
          <w:rFonts w:eastAsia="Times New Roman" w:cs="Arial"/>
          <w:sz w:val="24"/>
          <w:szCs w:val="24"/>
        </w:rPr>
        <w:t>:</w:t>
      </w:r>
      <w:r w:rsidRPr="005A0225">
        <w:rPr>
          <w:rFonts w:eastAsia="Times New Roman" w:cs="Arial"/>
          <w:sz w:val="24"/>
          <w:szCs w:val="24"/>
        </w:rPr>
        <w:tab/>
      </w:r>
      <w:r w:rsidR="00784152">
        <w:rPr>
          <w:rFonts w:eastAsia="Times New Roman" w:cs="Arial"/>
          <w:sz w:val="24"/>
          <w:szCs w:val="24"/>
        </w:rPr>
        <w:tab/>
      </w:r>
      <w:r w:rsidR="0034397E">
        <w:rPr>
          <w:rFonts w:eastAsia="Times New Roman" w:cs="Arial"/>
          <w:sz w:val="24"/>
          <w:szCs w:val="24"/>
        </w:rPr>
        <w:t>September 2021</w:t>
      </w:r>
    </w:p>
    <w:p w14:paraId="75BBE0B6" w14:textId="77777777" w:rsidR="001F3848" w:rsidRPr="005A0225" w:rsidRDefault="009C58FE" w:rsidP="00F273C9">
      <w:pPr>
        <w:spacing w:after="0" w:line="240" w:lineRule="auto"/>
        <w:ind w:left="1440" w:hanging="1440"/>
        <w:jc w:val="both"/>
        <w:rPr>
          <w:rFonts w:eastAsia="Times New Roman" w:cs="Arial"/>
          <w:sz w:val="24"/>
          <w:szCs w:val="24"/>
        </w:rPr>
      </w:pPr>
      <w:r w:rsidRPr="005A0225">
        <w:rPr>
          <w:rFonts w:eastAsia="Times New Roman" w:cs="Arial"/>
          <w:sz w:val="24"/>
          <w:szCs w:val="24"/>
        </w:rPr>
        <w:t xml:space="preserve">Direct </w:t>
      </w:r>
      <w:r w:rsidR="00C85436">
        <w:rPr>
          <w:rFonts w:eastAsia="Times New Roman" w:cs="Arial"/>
          <w:sz w:val="24"/>
          <w:szCs w:val="24"/>
        </w:rPr>
        <w:t>r</w:t>
      </w:r>
      <w:r w:rsidRPr="005A0225">
        <w:rPr>
          <w:rFonts w:eastAsia="Times New Roman" w:cs="Arial"/>
          <w:sz w:val="24"/>
          <w:szCs w:val="24"/>
        </w:rPr>
        <w:t>eports:</w:t>
      </w:r>
      <w:r w:rsidR="00C85436">
        <w:rPr>
          <w:rFonts w:eastAsia="Times New Roman" w:cs="Arial"/>
          <w:sz w:val="24"/>
          <w:szCs w:val="24"/>
        </w:rPr>
        <w:tab/>
      </w:r>
      <w:r w:rsidRPr="005A0225">
        <w:rPr>
          <w:rFonts w:eastAsia="Times New Roman" w:cs="Arial"/>
          <w:sz w:val="24"/>
          <w:szCs w:val="24"/>
        </w:rPr>
        <w:tab/>
      </w:r>
      <w:r w:rsidR="00145149">
        <w:rPr>
          <w:rFonts w:eastAsia="Times New Roman" w:cs="Arial"/>
          <w:sz w:val="24"/>
          <w:szCs w:val="24"/>
        </w:rPr>
        <w:t>None</w:t>
      </w:r>
    </w:p>
    <w:p w14:paraId="43A88BA5" w14:textId="77777777" w:rsidR="001F3848" w:rsidRPr="003D4990" w:rsidRDefault="001F3848" w:rsidP="00F273C9">
      <w:pPr>
        <w:spacing w:after="0" w:line="240" w:lineRule="auto"/>
        <w:jc w:val="both"/>
        <w:rPr>
          <w:rFonts w:eastAsia="Times New Roman" w:cs="Arial"/>
          <w:sz w:val="14"/>
          <w:szCs w:val="24"/>
        </w:rPr>
      </w:pPr>
    </w:p>
    <w:p w14:paraId="34021794" w14:textId="2A76DAA7" w:rsidR="00B00A90" w:rsidRPr="005A0225" w:rsidRDefault="0034397E" w:rsidP="00F273C9">
      <w:pPr>
        <w:pBdr>
          <w:top w:val="single" w:sz="4" w:space="1" w:color="auto"/>
          <w:bottom w:val="single" w:sz="12" w:space="1" w:color="auto"/>
        </w:pBdr>
        <w:tabs>
          <w:tab w:val="left" w:pos="-1440"/>
        </w:tabs>
        <w:spacing w:after="0" w:line="240" w:lineRule="auto"/>
        <w:ind w:hanging="11"/>
        <w:jc w:val="both"/>
        <w:outlineLvl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</w:t>
      </w:r>
      <w:r w:rsidR="00B00A90" w:rsidRPr="005A0225">
        <w:rPr>
          <w:rFonts w:cs="Arial"/>
          <w:i/>
          <w:sz w:val="24"/>
          <w:szCs w:val="24"/>
        </w:rPr>
        <w:t>MAIN PURPOSE OF JOB</w:t>
      </w:r>
    </w:p>
    <w:p w14:paraId="4F4F4C0D" w14:textId="77777777" w:rsidR="00C85436" w:rsidRPr="00C85436" w:rsidRDefault="00C85436" w:rsidP="00773A68">
      <w:pPr>
        <w:pStyle w:val="BodyText"/>
        <w:spacing w:after="0"/>
        <w:ind w:left="1260" w:hanging="636"/>
        <w:jc w:val="both"/>
        <w:rPr>
          <w:rFonts w:asciiTheme="minorHAnsi" w:hAnsiTheme="minorHAnsi"/>
          <w:sz w:val="12"/>
          <w:szCs w:val="24"/>
        </w:rPr>
      </w:pPr>
    </w:p>
    <w:p w14:paraId="26CFE67C" w14:textId="582797A9" w:rsidR="00C805E7" w:rsidRPr="0034397E" w:rsidRDefault="0034397E" w:rsidP="0034397E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  <w:r w:rsidRPr="0034397E">
        <w:rPr>
          <w:rFonts w:ascii="Calibri" w:hAnsi="Calibri" w:cs="Calibri"/>
          <w:sz w:val="22"/>
          <w:szCs w:val="22"/>
        </w:rPr>
        <w:t xml:space="preserve">The Care Assistant is responsible for </w:t>
      </w:r>
      <w:r w:rsidR="00C805E7" w:rsidRPr="0034397E">
        <w:rPr>
          <w:rFonts w:ascii="Calibri" w:hAnsi="Calibri" w:cs="Calibri"/>
          <w:sz w:val="22"/>
          <w:szCs w:val="22"/>
        </w:rPr>
        <w:t>deliver</w:t>
      </w:r>
      <w:r w:rsidRPr="0034397E">
        <w:rPr>
          <w:rFonts w:ascii="Calibri" w:hAnsi="Calibri" w:cs="Calibri"/>
          <w:sz w:val="22"/>
          <w:szCs w:val="22"/>
        </w:rPr>
        <w:t>ing</w:t>
      </w:r>
      <w:r w:rsidR="00C805E7" w:rsidRPr="0034397E">
        <w:rPr>
          <w:rFonts w:ascii="Calibri" w:hAnsi="Calibri" w:cs="Calibri"/>
          <w:sz w:val="22"/>
          <w:szCs w:val="22"/>
        </w:rPr>
        <w:t xml:space="preserve"> high quality care under the direction of nurses and senior care assistants, and in accordance with individual care plans.</w:t>
      </w:r>
      <w:r w:rsidRPr="0034397E">
        <w:rPr>
          <w:rFonts w:ascii="Calibri" w:hAnsi="Calibri" w:cs="Calibri"/>
          <w:sz w:val="22"/>
          <w:szCs w:val="22"/>
        </w:rPr>
        <w:t xml:space="preserve"> They will p</w:t>
      </w:r>
      <w:r w:rsidR="00C805E7" w:rsidRPr="0034397E">
        <w:rPr>
          <w:rFonts w:ascii="Calibri" w:hAnsi="Calibri" w:cs="Calibri"/>
          <w:sz w:val="22"/>
          <w:szCs w:val="22"/>
        </w:rPr>
        <w:t>rovide assistance and support</w:t>
      </w:r>
      <w:r w:rsidRPr="0034397E">
        <w:rPr>
          <w:rFonts w:ascii="Calibri" w:hAnsi="Calibri" w:cs="Calibri"/>
          <w:sz w:val="22"/>
          <w:szCs w:val="22"/>
        </w:rPr>
        <w:t xml:space="preserve"> </w:t>
      </w:r>
      <w:r w:rsidR="00C805E7" w:rsidRPr="0034397E">
        <w:rPr>
          <w:rFonts w:ascii="Calibri" w:hAnsi="Calibri" w:cs="Calibri"/>
          <w:sz w:val="22"/>
          <w:szCs w:val="22"/>
        </w:rPr>
        <w:t>with guest activities and social care requirements to promote positive outcomes for guest health and wellbeing</w:t>
      </w:r>
      <w:r w:rsidRPr="0034397E">
        <w:rPr>
          <w:rFonts w:ascii="Calibri" w:hAnsi="Calibri" w:cs="Calibri"/>
          <w:sz w:val="22"/>
          <w:szCs w:val="22"/>
        </w:rPr>
        <w:t xml:space="preserve"> as well as </w:t>
      </w:r>
      <w:r w:rsidRPr="0034397E">
        <w:rPr>
          <w:rFonts w:ascii="Calibri" w:hAnsi="Calibri" w:cs="Calibri"/>
          <w:sz w:val="22"/>
          <w:szCs w:val="22"/>
        </w:rPr>
        <w:t>promote and safeguard the welfare of Leuchie guests</w:t>
      </w:r>
      <w:r w:rsidR="00954BCB">
        <w:rPr>
          <w:rFonts w:ascii="Calibri" w:hAnsi="Calibri" w:cs="Calibri"/>
          <w:sz w:val="22"/>
          <w:szCs w:val="22"/>
        </w:rPr>
        <w:t>.</w:t>
      </w:r>
    </w:p>
    <w:p w14:paraId="6E5841CC" w14:textId="77777777" w:rsidR="0034397E" w:rsidRDefault="0034397E" w:rsidP="0034397E">
      <w:pPr>
        <w:spacing w:after="0" w:line="240" w:lineRule="auto"/>
        <w:jc w:val="both"/>
        <w:rPr>
          <w:rFonts w:cs="Arial"/>
        </w:rPr>
      </w:pPr>
    </w:p>
    <w:p w14:paraId="3AC3E22F" w14:textId="0AA517BD" w:rsidR="00954BCB" w:rsidRDefault="00954BCB" w:rsidP="00954BC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</w:t>
      </w:r>
      <w:r w:rsidR="0034397E">
        <w:rPr>
          <w:rFonts w:cs="Arial"/>
        </w:rPr>
        <w:t>ey will a</w:t>
      </w:r>
      <w:r w:rsidR="00C805E7" w:rsidRPr="00C805E7">
        <w:rPr>
          <w:rFonts w:eastAsia="Times New Roman" w:cs="Arial"/>
          <w:szCs w:val="24"/>
        </w:rPr>
        <w:t xml:space="preserve">ssist in </w:t>
      </w:r>
      <w:r w:rsidR="0034397E">
        <w:rPr>
          <w:rFonts w:eastAsia="Times New Roman" w:cs="Arial"/>
          <w:szCs w:val="24"/>
        </w:rPr>
        <w:t xml:space="preserve">the </w:t>
      </w:r>
      <w:r w:rsidR="00C805E7" w:rsidRPr="00C805E7">
        <w:rPr>
          <w:rFonts w:eastAsia="Times New Roman" w:cs="Arial"/>
          <w:szCs w:val="24"/>
        </w:rPr>
        <w:t>care of guests, including day respite guests when required, and provide support for guest family members</w:t>
      </w:r>
      <w:r>
        <w:rPr>
          <w:rFonts w:eastAsia="Times New Roman" w:cs="Arial"/>
          <w:szCs w:val="24"/>
        </w:rPr>
        <w:t xml:space="preserve"> and c</w:t>
      </w:r>
      <w:r>
        <w:rPr>
          <w:rFonts w:cs="Arial"/>
        </w:rPr>
        <w:t>ontribut</w:t>
      </w:r>
      <w:r>
        <w:rPr>
          <w:rFonts w:cs="Arial"/>
        </w:rPr>
        <w:t>e</w:t>
      </w:r>
      <w:r>
        <w:rPr>
          <w:rFonts w:cs="Arial"/>
        </w:rPr>
        <w:t xml:space="preserve"> towards the friendly and pleasant atmosphere enjoyed by guests and visitors</w:t>
      </w:r>
      <w:r>
        <w:rPr>
          <w:rFonts w:cs="Arial"/>
        </w:rPr>
        <w:t>.</w:t>
      </w:r>
    </w:p>
    <w:p w14:paraId="31D35ED6" w14:textId="77777777" w:rsidR="001432F4" w:rsidRPr="00844CA6" w:rsidRDefault="001432F4" w:rsidP="00954BCB">
      <w:pPr>
        <w:pStyle w:val="BodyText"/>
        <w:spacing w:after="0"/>
        <w:jc w:val="both"/>
        <w:rPr>
          <w:rFonts w:cs="Arial"/>
          <w:sz w:val="12"/>
          <w:szCs w:val="24"/>
        </w:rPr>
      </w:pPr>
    </w:p>
    <w:p w14:paraId="14E9F722" w14:textId="6538D8E3" w:rsidR="00142BEF" w:rsidRPr="00142BEF" w:rsidRDefault="0034397E" w:rsidP="00142BEF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spacing w:line="240" w:lineRule="auto"/>
        <w:ind w:left="720" w:hanging="720"/>
        <w:jc w:val="both"/>
        <w:outlineLvl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</w:t>
      </w:r>
      <w:r w:rsidR="001432F4">
        <w:rPr>
          <w:rFonts w:cs="Arial"/>
          <w:i/>
          <w:sz w:val="24"/>
          <w:szCs w:val="24"/>
        </w:rPr>
        <w:t>MAIN DUTIES AND KEY RESPONSIBILITIES</w:t>
      </w:r>
      <w:r w:rsidR="001432F4" w:rsidRPr="005A0225">
        <w:rPr>
          <w:rFonts w:cs="Arial"/>
          <w:i/>
          <w:sz w:val="24"/>
          <w:szCs w:val="24"/>
        </w:rPr>
        <w:t xml:space="preserve"> </w:t>
      </w:r>
    </w:p>
    <w:p w14:paraId="3525F375" w14:textId="4E0A53A2" w:rsidR="00954BCB" w:rsidRPr="00954BCB" w:rsidRDefault="00954BCB" w:rsidP="0034397E">
      <w:pPr>
        <w:spacing w:after="0" w:line="240" w:lineRule="auto"/>
        <w:jc w:val="both"/>
        <w:rPr>
          <w:rFonts w:cs="Arial"/>
          <w:bCs/>
          <w:szCs w:val="24"/>
        </w:rPr>
      </w:pPr>
      <w:r w:rsidRPr="00954BCB">
        <w:rPr>
          <w:rFonts w:cs="Arial"/>
          <w:bCs/>
          <w:szCs w:val="24"/>
        </w:rPr>
        <w:t>To include but not limited to:</w:t>
      </w:r>
    </w:p>
    <w:p w14:paraId="4EA62D60" w14:textId="77777777" w:rsidR="00954BCB" w:rsidRPr="00954BCB" w:rsidRDefault="00954BCB" w:rsidP="0034397E">
      <w:pPr>
        <w:spacing w:after="0" w:line="240" w:lineRule="auto"/>
        <w:jc w:val="both"/>
        <w:rPr>
          <w:rFonts w:cs="Arial"/>
          <w:b/>
          <w:bCs/>
          <w:sz w:val="10"/>
          <w:szCs w:val="24"/>
        </w:rPr>
      </w:pPr>
    </w:p>
    <w:p w14:paraId="6EBAA073" w14:textId="7D375433" w:rsidR="00142BEF" w:rsidRPr="00142BEF" w:rsidRDefault="00142BEF" w:rsidP="0034397E">
      <w:pPr>
        <w:spacing w:after="0" w:line="24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Care</w:t>
      </w:r>
    </w:p>
    <w:p w14:paraId="08AA5876" w14:textId="5A3EFDFE" w:rsidR="00142BEF" w:rsidRPr="0034397E" w:rsidRDefault="00142BEF" w:rsidP="0034397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Arial"/>
          <w:bCs/>
          <w:szCs w:val="24"/>
        </w:rPr>
      </w:pPr>
      <w:r w:rsidRPr="0034397E">
        <w:rPr>
          <w:rFonts w:cs="Arial"/>
          <w:bCs/>
          <w:szCs w:val="24"/>
        </w:rPr>
        <w:t>Carry out procedures and assist guests with all aspects of daily living, including personal needs and nutrition as appropriate.</w:t>
      </w:r>
    </w:p>
    <w:p w14:paraId="0A1063F0" w14:textId="3DA2DD3A" w:rsidR="00142BEF" w:rsidRPr="0034397E" w:rsidRDefault="00142BEF" w:rsidP="0034397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Arial"/>
          <w:bCs/>
          <w:szCs w:val="24"/>
        </w:rPr>
      </w:pPr>
      <w:r w:rsidRPr="0034397E">
        <w:rPr>
          <w:rFonts w:cs="Arial"/>
          <w:bCs/>
          <w:szCs w:val="24"/>
        </w:rPr>
        <w:t>Respond to call bells, reporting condition of guest to nursing staff when necessary.</w:t>
      </w:r>
    </w:p>
    <w:p w14:paraId="31D6A317" w14:textId="2C0DDFC0" w:rsidR="00142BEF" w:rsidRPr="0034397E" w:rsidRDefault="00142BEF" w:rsidP="0034397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Arial"/>
          <w:bCs/>
          <w:szCs w:val="24"/>
        </w:rPr>
      </w:pPr>
      <w:r w:rsidRPr="0034397E">
        <w:rPr>
          <w:rFonts w:cs="Arial"/>
          <w:bCs/>
          <w:szCs w:val="24"/>
        </w:rPr>
        <w:t>Take part and contribute to shift handover reports.</w:t>
      </w:r>
    </w:p>
    <w:p w14:paraId="123B65FA" w14:textId="57A21EDD" w:rsidR="00142BEF" w:rsidRPr="0034397E" w:rsidRDefault="00142BEF" w:rsidP="0034397E">
      <w:pPr>
        <w:pStyle w:val="ListParagraph"/>
        <w:numPr>
          <w:ilvl w:val="0"/>
          <w:numId w:val="26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bookmarkStart w:id="0" w:name="_Hlk16251697"/>
      <w:r w:rsidRPr="0034397E">
        <w:rPr>
          <w:rFonts w:cs="Arial"/>
          <w:szCs w:val="24"/>
        </w:rPr>
        <w:t xml:space="preserve">Evidence delivery of care, and any changes, through appropriate documentation, e.g. individual care plans </w:t>
      </w:r>
      <w:r w:rsidR="0034397E">
        <w:rPr>
          <w:rFonts w:cs="Arial"/>
          <w:szCs w:val="24"/>
        </w:rPr>
        <w:t xml:space="preserve">recorded via </w:t>
      </w:r>
      <w:r w:rsidRPr="0034397E">
        <w:rPr>
          <w:rFonts w:cs="Arial"/>
          <w:szCs w:val="24"/>
        </w:rPr>
        <w:t>PCS</w:t>
      </w:r>
      <w:r w:rsidR="0034397E">
        <w:rPr>
          <w:rFonts w:cs="Arial"/>
          <w:szCs w:val="24"/>
        </w:rPr>
        <w:t xml:space="preserve"> device (Person Centred Software</w:t>
      </w:r>
      <w:r w:rsidRPr="0034397E">
        <w:rPr>
          <w:rFonts w:cs="Arial"/>
          <w:szCs w:val="24"/>
        </w:rPr>
        <w:t>), body maps, signed documentation.</w:t>
      </w:r>
    </w:p>
    <w:p w14:paraId="0BC3D947" w14:textId="596F4E8A" w:rsidR="00142BEF" w:rsidRPr="0034397E" w:rsidRDefault="00142BEF" w:rsidP="0034397E">
      <w:pPr>
        <w:pStyle w:val="ListParagraph"/>
        <w:numPr>
          <w:ilvl w:val="0"/>
          <w:numId w:val="26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bookmarkStart w:id="1" w:name="_Hlk14846047"/>
      <w:bookmarkEnd w:id="0"/>
      <w:r w:rsidRPr="0034397E">
        <w:rPr>
          <w:rFonts w:cs="Arial"/>
          <w:szCs w:val="24"/>
        </w:rPr>
        <w:t>Sensitively support the emotional, pastoral and spiritual needs of staff, guests, visitors and their relatives and provide support and guidance as appropriate.</w:t>
      </w:r>
      <w:bookmarkEnd w:id="1"/>
    </w:p>
    <w:p w14:paraId="737327C5" w14:textId="28A67A55" w:rsidR="00142BEF" w:rsidRDefault="00142BEF" w:rsidP="0034397E">
      <w:pPr>
        <w:pStyle w:val="ListParagraph"/>
        <w:numPr>
          <w:ilvl w:val="0"/>
          <w:numId w:val="26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bookmarkStart w:id="2" w:name="_Hlk14846025"/>
      <w:r w:rsidRPr="0034397E">
        <w:rPr>
          <w:rFonts w:cs="Arial"/>
          <w:szCs w:val="24"/>
        </w:rPr>
        <w:t xml:space="preserve">Work to promote equality, independence and freedom of choice for guests, visitors and anyone associated to </w:t>
      </w:r>
      <w:proofErr w:type="spellStart"/>
      <w:r w:rsidRPr="0034397E">
        <w:rPr>
          <w:rFonts w:cs="Arial"/>
          <w:szCs w:val="24"/>
        </w:rPr>
        <w:t>Leuchie</w:t>
      </w:r>
      <w:proofErr w:type="spellEnd"/>
      <w:r w:rsidRPr="0034397E">
        <w:rPr>
          <w:rFonts w:cs="Arial"/>
          <w:szCs w:val="24"/>
        </w:rPr>
        <w:t xml:space="preserve"> House by respecting privacy and personal dignity.</w:t>
      </w:r>
      <w:bookmarkEnd w:id="2"/>
    </w:p>
    <w:p w14:paraId="15AFDD68" w14:textId="2570EAE5" w:rsidR="00954BCB" w:rsidRDefault="00954BCB" w:rsidP="0034397E">
      <w:pPr>
        <w:pStyle w:val="ListParagraph"/>
        <w:numPr>
          <w:ilvl w:val="0"/>
          <w:numId w:val="26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C805E7">
        <w:rPr>
          <w:rFonts w:cs="Arial"/>
          <w:szCs w:val="24"/>
        </w:rPr>
        <w:t>In consultation with guests, discuss any variation to personal care routine.</w:t>
      </w:r>
    </w:p>
    <w:p w14:paraId="77F00D1C" w14:textId="0D99F78C" w:rsidR="00954BCB" w:rsidRPr="00954BCB" w:rsidRDefault="00954BCB" w:rsidP="00954BC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954BCB">
        <w:rPr>
          <w:rFonts w:cs="Arial"/>
          <w:szCs w:val="24"/>
        </w:rPr>
        <w:t>When out on day trips, making decisions regarding care needs of guests.</w:t>
      </w:r>
    </w:p>
    <w:p w14:paraId="5DAAAB55" w14:textId="77777777" w:rsidR="0034397E" w:rsidRDefault="0034397E" w:rsidP="0034397E">
      <w:pPr>
        <w:tabs>
          <w:tab w:val="left" w:pos="2127"/>
        </w:tabs>
        <w:spacing w:after="0" w:line="240" w:lineRule="auto"/>
        <w:jc w:val="both"/>
        <w:rPr>
          <w:rFonts w:cs="Arial"/>
          <w:sz w:val="12"/>
          <w:szCs w:val="16"/>
        </w:rPr>
      </w:pPr>
    </w:p>
    <w:p w14:paraId="0AEB6EC3" w14:textId="400A13E9" w:rsidR="00142BEF" w:rsidRDefault="00142BEF" w:rsidP="0034397E">
      <w:pPr>
        <w:tabs>
          <w:tab w:val="left" w:pos="2127"/>
        </w:tabs>
        <w:spacing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Organisation</w:t>
      </w:r>
      <w:r w:rsidRPr="00142BEF">
        <w:rPr>
          <w:rFonts w:cs="Arial"/>
          <w:bCs/>
          <w:szCs w:val="24"/>
        </w:rPr>
        <w:tab/>
      </w:r>
    </w:p>
    <w:p w14:paraId="0504F487" w14:textId="777BC5F9" w:rsidR="00142BEF" w:rsidRPr="0034397E" w:rsidRDefault="00142BEF" w:rsidP="0034397E">
      <w:pPr>
        <w:pStyle w:val="ListParagraph"/>
        <w:numPr>
          <w:ilvl w:val="0"/>
          <w:numId w:val="27"/>
        </w:numPr>
        <w:tabs>
          <w:tab w:val="left" w:pos="2127"/>
        </w:tabs>
        <w:spacing w:after="0" w:line="240" w:lineRule="auto"/>
        <w:ind w:left="720"/>
        <w:jc w:val="both"/>
        <w:rPr>
          <w:rFonts w:cs="Arial"/>
          <w:bCs/>
          <w:szCs w:val="24"/>
        </w:rPr>
      </w:pPr>
      <w:r w:rsidRPr="0034397E">
        <w:rPr>
          <w:rFonts w:cs="Arial"/>
          <w:bCs/>
          <w:szCs w:val="24"/>
        </w:rPr>
        <w:t xml:space="preserve">Assist with arrivals and departures of guests, including packing and unpacking, ensuring a welcoming atmosphere.  </w:t>
      </w:r>
    </w:p>
    <w:p w14:paraId="03EA6412" w14:textId="77777777" w:rsidR="0034397E" w:rsidRPr="0034397E" w:rsidRDefault="00142BEF" w:rsidP="0034397E">
      <w:pPr>
        <w:pStyle w:val="ListParagraph"/>
        <w:numPr>
          <w:ilvl w:val="0"/>
          <w:numId w:val="27"/>
        </w:numPr>
        <w:tabs>
          <w:tab w:val="left" w:pos="2127"/>
        </w:tabs>
        <w:spacing w:after="0" w:line="240" w:lineRule="auto"/>
        <w:ind w:left="720"/>
        <w:jc w:val="both"/>
        <w:rPr>
          <w:rFonts w:cs="Arial"/>
          <w:bCs/>
          <w:spacing w:val="-3"/>
          <w:szCs w:val="24"/>
        </w:rPr>
      </w:pPr>
      <w:r w:rsidRPr="0034397E">
        <w:rPr>
          <w:rFonts w:cs="Arial"/>
          <w:bCs/>
          <w:spacing w:val="-3"/>
          <w:szCs w:val="24"/>
        </w:rPr>
        <w:t xml:space="preserve">Assist with social activities and care plans for each guest. </w:t>
      </w:r>
    </w:p>
    <w:p w14:paraId="57AB9DC2" w14:textId="77777777" w:rsidR="00954BCB" w:rsidRDefault="00142BEF" w:rsidP="00954BCB">
      <w:pPr>
        <w:pStyle w:val="ListParagraph"/>
        <w:numPr>
          <w:ilvl w:val="0"/>
          <w:numId w:val="27"/>
        </w:numPr>
        <w:tabs>
          <w:tab w:val="left" w:pos="2127"/>
        </w:tabs>
        <w:spacing w:after="0" w:line="240" w:lineRule="auto"/>
        <w:ind w:left="720"/>
        <w:jc w:val="both"/>
        <w:rPr>
          <w:rFonts w:cs="Arial"/>
          <w:bCs/>
          <w:szCs w:val="24"/>
        </w:rPr>
      </w:pPr>
      <w:r w:rsidRPr="0034397E">
        <w:rPr>
          <w:rFonts w:cs="Arial"/>
          <w:bCs/>
          <w:szCs w:val="24"/>
        </w:rPr>
        <w:t>Participate in outings, in-house entertainment, external health care appointments, and activities with guests to promote positive outcomes for guest health and wellbeing.</w:t>
      </w:r>
    </w:p>
    <w:p w14:paraId="55795B6E" w14:textId="1C27EAAA" w:rsidR="00954BCB" w:rsidRPr="00954BCB" w:rsidRDefault="00954BCB" w:rsidP="00954BCB">
      <w:pPr>
        <w:pStyle w:val="ListParagraph"/>
        <w:numPr>
          <w:ilvl w:val="0"/>
          <w:numId w:val="27"/>
        </w:numPr>
        <w:tabs>
          <w:tab w:val="left" w:pos="2127"/>
        </w:tabs>
        <w:spacing w:after="0" w:line="240" w:lineRule="auto"/>
        <w:ind w:left="720"/>
        <w:jc w:val="both"/>
        <w:rPr>
          <w:rFonts w:cs="Arial"/>
          <w:bCs/>
          <w:szCs w:val="24"/>
        </w:rPr>
      </w:pPr>
      <w:r w:rsidRPr="00954BCB">
        <w:rPr>
          <w:rFonts w:eastAsia="Times New Roman" w:cs="Arial"/>
          <w:szCs w:val="24"/>
        </w:rPr>
        <w:t xml:space="preserve">To follow and perform all duties as per </w:t>
      </w:r>
      <w:proofErr w:type="spellStart"/>
      <w:r w:rsidRPr="00954BCB">
        <w:rPr>
          <w:rFonts w:eastAsia="Times New Roman" w:cs="Arial"/>
          <w:szCs w:val="24"/>
        </w:rPr>
        <w:t>Leuchie</w:t>
      </w:r>
      <w:proofErr w:type="spellEnd"/>
      <w:r w:rsidRPr="00954BCB">
        <w:rPr>
          <w:rFonts w:eastAsia="Times New Roman" w:cs="Arial"/>
          <w:szCs w:val="24"/>
        </w:rPr>
        <w:t xml:space="preserve"> House policies and procedures.</w:t>
      </w:r>
    </w:p>
    <w:p w14:paraId="7E058EE6" w14:textId="77777777" w:rsidR="00142BEF" w:rsidRPr="00142BEF" w:rsidRDefault="00142BEF" w:rsidP="0034397E">
      <w:pPr>
        <w:tabs>
          <w:tab w:val="left" w:pos="2127"/>
        </w:tabs>
        <w:spacing w:after="0" w:line="240" w:lineRule="auto"/>
        <w:ind w:left="1767" w:hanging="687"/>
        <w:jc w:val="both"/>
        <w:rPr>
          <w:rFonts w:cs="Arial"/>
          <w:bCs/>
          <w:sz w:val="12"/>
          <w:szCs w:val="24"/>
        </w:rPr>
      </w:pPr>
    </w:p>
    <w:p w14:paraId="36481075" w14:textId="006AAA52" w:rsidR="00142BEF" w:rsidRDefault="00142BEF" w:rsidP="0034397E">
      <w:pPr>
        <w:tabs>
          <w:tab w:val="left" w:pos="2127"/>
        </w:tabs>
        <w:spacing w:after="0" w:line="240" w:lineRule="auto"/>
        <w:jc w:val="both"/>
        <w:rPr>
          <w:rFonts w:cs="Arial"/>
          <w:b/>
          <w:bCs/>
          <w:szCs w:val="24"/>
        </w:rPr>
      </w:pPr>
      <w:r w:rsidRPr="00142BEF">
        <w:rPr>
          <w:rFonts w:cs="Arial"/>
          <w:b/>
          <w:bCs/>
          <w:szCs w:val="24"/>
        </w:rPr>
        <w:t>Management</w:t>
      </w:r>
    </w:p>
    <w:p w14:paraId="05AC1892" w14:textId="1714C809" w:rsidR="00142BEF" w:rsidRPr="0034397E" w:rsidRDefault="00142BEF" w:rsidP="0034397E">
      <w:pPr>
        <w:pStyle w:val="ListParagraph"/>
        <w:numPr>
          <w:ilvl w:val="0"/>
          <w:numId w:val="28"/>
        </w:numPr>
        <w:tabs>
          <w:tab w:val="left" w:pos="2127"/>
        </w:tabs>
        <w:spacing w:after="0" w:line="240" w:lineRule="auto"/>
        <w:jc w:val="both"/>
        <w:rPr>
          <w:rFonts w:cs="Tahoma"/>
          <w:szCs w:val="24"/>
        </w:rPr>
      </w:pPr>
      <w:r w:rsidRPr="0034397E">
        <w:rPr>
          <w:rFonts w:cs="Tahoma"/>
          <w:szCs w:val="24"/>
        </w:rPr>
        <w:t>Assist guests with their money accurately and as directed.</w:t>
      </w:r>
    </w:p>
    <w:p w14:paraId="36375821" w14:textId="77777777" w:rsidR="00142BEF" w:rsidRPr="00142BEF" w:rsidRDefault="00142BEF" w:rsidP="00142BEF">
      <w:pPr>
        <w:tabs>
          <w:tab w:val="left" w:pos="2127"/>
        </w:tabs>
        <w:spacing w:after="0" w:line="240" w:lineRule="auto"/>
        <w:ind w:left="1407" w:hanging="687"/>
        <w:jc w:val="both"/>
        <w:rPr>
          <w:rFonts w:cs="Tahoma"/>
          <w:b/>
          <w:sz w:val="12"/>
          <w:szCs w:val="24"/>
        </w:rPr>
      </w:pPr>
    </w:p>
    <w:p w14:paraId="043CC195" w14:textId="140B9FF6" w:rsidR="00142BEF" w:rsidRDefault="00142BEF" w:rsidP="0034397E">
      <w:pPr>
        <w:tabs>
          <w:tab w:val="left" w:pos="2127"/>
        </w:tabs>
        <w:spacing w:after="0" w:line="240" w:lineRule="auto"/>
        <w:jc w:val="both"/>
        <w:rPr>
          <w:rFonts w:cs="Tahoma"/>
          <w:szCs w:val="24"/>
        </w:rPr>
      </w:pPr>
      <w:r w:rsidRPr="00142BEF">
        <w:rPr>
          <w:rFonts w:cs="Tahoma"/>
          <w:b/>
          <w:szCs w:val="24"/>
        </w:rPr>
        <w:t>Health &amp; Safety</w:t>
      </w:r>
    </w:p>
    <w:p w14:paraId="29DB3192" w14:textId="16A86E35" w:rsidR="00142BEF" w:rsidRPr="0034397E" w:rsidRDefault="00142BEF" w:rsidP="0034397E">
      <w:pPr>
        <w:pStyle w:val="ListParagraph"/>
        <w:numPr>
          <w:ilvl w:val="0"/>
          <w:numId w:val="28"/>
        </w:numPr>
        <w:tabs>
          <w:tab w:val="left" w:pos="2127"/>
        </w:tabs>
        <w:spacing w:after="0" w:line="240" w:lineRule="auto"/>
        <w:jc w:val="both"/>
        <w:rPr>
          <w:rFonts w:cs="Tahoma"/>
          <w:szCs w:val="24"/>
        </w:rPr>
      </w:pPr>
      <w:r w:rsidRPr="0034397E">
        <w:rPr>
          <w:rFonts w:cs="Arial"/>
          <w:szCs w:val="24"/>
        </w:rPr>
        <w:t xml:space="preserve">All work duties </w:t>
      </w:r>
      <w:r w:rsidR="0034397E" w:rsidRPr="0034397E">
        <w:rPr>
          <w:rFonts w:cs="Arial"/>
          <w:szCs w:val="24"/>
        </w:rPr>
        <w:t xml:space="preserve">are </w:t>
      </w:r>
      <w:r w:rsidRPr="0034397E">
        <w:rPr>
          <w:rFonts w:cs="Arial"/>
          <w:szCs w:val="24"/>
        </w:rPr>
        <w:t xml:space="preserve">to be performed and delivered following </w:t>
      </w:r>
      <w:proofErr w:type="spellStart"/>
      <w:r w:rsidRPr="0034397E">
        <w:rPr>
          <w:rFonts w:cs="Arial"/>
          <w:szCs w:val="24"/>
        </w:rPr>
        <w:t>Leuchie</w:t>
      </w:r>
      <w:proofErr w:type="spellEnd"/>
      <w:r w:rsidRPr="0034397E">
        <w:rPr>
          <w:rFonts w:cs="Arial"/>
          <w:szCs w:val="24"/>
        </w:rPr>
        <w:t xml:space="preserve"> House Health &amp; Safety practices and in compliance with emergency, hygiene and COSHH procedures.</w:t>
      </w:r>
    </w:p>
    <w:p w14:paraId="5909699B" w14:textId="3369CD2F" w:rsidR="00142BEF" w:rsidRPr="0034397E" w:rsidRDefault="00142BEF" w:rsidP="0034397E">
      <w:pPr>
        <w:pStyle w:val="ListParagraph"/>
        <w:numPr>
          <w:ilvl w:val="0"/>
          <w:numId w:val="28"/>
        </w:numPr>
        <w:tabs>
          <w:tab w:val="left" w:pos="2127"/>
        </w:tabs>
        <w:spacing w:after="0" w:line="240" w:lineRule="auto"/>
        <w:jc w:val="both"/>
        <w:rPr>
          <w:rFonts w:cs="Tahoma"/>
          <w:szCs w:val="24"/>
        </w:rPr>
      </w:pPr>
      <w:r w:rsidRPr="0034397E">
        <w:rPr>
          <w:rFonts w:cs="Arial"/>
          <w:szCs w:val="24"/>
        </w:rPr>
        <w:t xml:space="preserve">Report any accidents, incidents or hazards as outlined in </w:t>
      </w:r>
      <w:proofErr w:type="spellStart"/>
      <w:r w:rsidRPr="0034397E">
        <w:rPr>
          <w:rFonts w:cs="Arial"/>
          <w:szCs w:val="24"/>
        </w:rPr>
        <w:t>Leuchie</w:t>
      </w:r>
      <w:proofErr w:type="spellEnd"/>
      <w:r w:rsidRPr="0034397E">
        <w:rPr>
          <w:rFonts w:cs="Arial"/>
          <w:szCs w:val="24"/>
        </w:rPr>
        <w:t xml:space="preserve"> House procedures.</w:t>
      </w:r>
    </w:p>
    <w:p w14:paraId="592548A8" w14:textId="7CF14123" w:rsidR="00142BEF" w:rsidRPr="0034397E" w:rsidRDefault="00142BEF" w:rsidP="0034397E">
      <w:pPr>
        <w:pStyle w:val="ListParagraph"/>
        <w:numPr>
          <w:ilvl w:val="0"/>
          <w:numId w:val="28"/>
        </w:numPr>
        <w:tabs>
          <w:tab w:val="left" w:pos="2127"/>
        </w:tabs>
        <w:spacing w:after="0" w:line="240" w:lineRule="auto"/>
        <w:jc w:val="both"/>
        <w:rPr>
          <w:rFonts w:cs="Tahoma"/>
          <w:szCs w:val="24"/>
        </w:rPr>
      </w:pPr>
      <w:r w:rsidRPr="0034397E">
        <w:rPr>
          <w:rFonts w:cstheme="minorHAnsi"/>
          <w:szCs w:val="24"/>
        </w:rPr>
        <w:t xml:space="preserve">Safe lifting and use of manual handling equipment. </w:t>
      </w:r>
    </w:p>
    <w:p w14:paraId="75FA4D78" w14:textId="77777777" w:rsidR="0034397E" w:rsidRDefault="0034397E" w:rsidP="0034397E">
      <w:pPr>
        <w:tabs>
          <w:tab w:val="left" w:pos="2127"/>
        </w:tabs>
        <w:spacing w:after="0" w:line="240" w:lineRule="auto"/>
        <w:jc w:val="both"/>
        <w:rPr>
          <w:rFonts w:cs="Tahoma"/>
          <w:b/>
          <w:sz w:val="12"/>
          <w:szCs w:val="24"/>
        </w:rPr>
      </w:pPr>
    </w:p>
    <w:p w14:paraId="05802CBD" w14:textId="77777777" w:rsidR="00AC0EF0" w:rsidRDefault="00AC0EF0">
      <w:pPr>
        <w:rPr>
          <w:rFonts w:cs="Tahoma"/>
          <w:b/>
          <w:szCs w:val="24"/>
        </w:rPr>
      </w:pPr>
      <w:r>
        <w:rPr>
          <w:rFonts w:cs="Tahoma"/>
          <w:b/>
          <w:szCs w:val="24"/>
        </w:rPr>
        <w:br w:type="page"/>
      </w:r>
    </w:p>
    <w:p w14:paraId="5B891913" w14:textId="43F412C0" w:rsidR="00142BEF" w:rsidRPr="00142BEF" w:rsidRDefault="00142BEF" w:rsidP="0034397E">
      <w:pPr>
        <w:tabs>
          <w:tab w:val="left" w:pos="2127"/>
        </w:tabs>
        <w:spacing w:after="0" w:line="240" w:lineRule="auto"/>
        <w:jc w:val="both"/>
        <w:rPr>
          <w:rFonts w:cs="Tahoma"/>
          <w:szCs w:val="24"/>
        </w:rPr>
      </w:pPr>
      <w:bookmarkStart w:id="3" w:name="_GoBack"/>
      <w:bookmarkEnd w:id="3"/>
      <w:r w:rsidRPr="00142BEF">
        <w:rPr>
          <w:rFonts w:cs="Tahoma"/>
          <w:b/>
          <w:szCs w:val="24"/>
        </w:rPr>
        <w:lastRenderedPageBreak/>
        <w:t>General</w:t>
      </w:r>
    </w:p>
    <w:p w14:paraId="3593E351" w14:textId="6B4AE7AB" w:rsidR="00142BEF" w:rsidRPr="0034397E" w:rsidRDefault="00142BEF" w:rsidP="0034397E">
      <w:pPr>
        <w:pStyle w:val="ListParagraph"/>
        <w:numPr>
          <w:ilvl w:val="0"/>
          <w:numId w:val="29"/>
        </w:numPr>
        <w:tabs>
          <w:tab w:val="left" w:pos="-1440"/>
        </w:tabs>
        <w:spacing w:after="0" w:line="240" w:lineRule="auto"/>
        <w:ind w:left="720"/>
        <w:jc w:val="both"/>
        <w:outlineLvl w:val="0"/>
        <w:rPr>
          <w:rFonts w:cs="Arial"/>
          <w:szCs w:val="24"/>
        </w:rPr>
      </w:pPr>
      <w:r w:rsidRPr="0034397E">
        <w:rPr>
          <w:rFonts w:cs="Arial"/>
          <w:szCs w:val="24"/>
        </w:rPr>
        <w:t xml:space="preserve">Respect confidentiality in all areas relating to </w:t>
      </w:r>
      <w:proofErr w:type="spellStart"/>
      <w:r w:rsidRPr="0034397E">
        <w:rPr>
          <w:rFonts w:cs="Arial"/>
          <w:szCs w:val="24"/>
        </w:rPr>
        <w:t>Leuchie</w:t>
      </w:r>
      <w:proofErr w:type="spellEnd"/>
      <w:r w:rsidRPr="0034397E">
        <w:rPr>
          <w:rFonts w:cs="Arial"/>
          <w:szCs w:val="24"/>
        </w:rPr>
        <w:t xml:space="preserve"> House.</w:t>
      </w:r>
    </w:p>
    <w:p w14:paraId="0584661B" w14:textId="33A67BD0" w:rsidR="00142BEF" w:rsidRPr="0034397E" w:rsidRDefault="00142BEF" w:rsidP="0034397E">
      <w:pPr>
        <w:pStyle w:val="ListParagraph"/>
        <w:numPr>
          <w:ilvl w:val="0"/>
          <w:numId w:val="29"/>
        </w:numPr>
        <w:tabs>
          <w:tab w:val="left" w:pos="-1440"/>
        </w:tabs>
        <w:spacing w:after="0" w:line="240" w:lineRule="auto"/>
        <w:ind w:left="720"/>
        <w:jc w:val="both"/>
        <w:outlineLvl w:val="0"/>
        <w:rPr>
          <w:rFonts w:cs="Arial"/>
          <w:szCs w:val="24"/>
        </w:rPr>
      </w:pPr>
      <w:r w:rsidRPr="0034397E">
        <w:rPr>
          <w:rFonts w:cs="Arial"/>
          <w:szCs w:val="24"/>
        </w:rPr>
        <w:t xml:space="preserve">Participate proactively in staff meetings, including </w:t>
      </w:r>
      <w:r w:rsidR="00C9457F" w:rsidRPr="0034397E">
        <w:rPr>
          <w:rFonts w:cs="Arial"/>
          <w:szCs w:val="24"/>
        </w:rPr>
        <w:t xml:space="preserve">support and </w:t>
      </w:r>
      <w:r w:rsidRPr="0034397E">
        <w:rPr>
          <w:rFonts w:cs="Arial"/>
          <w:szCs w:val="24"/>
        </w:rPr>
        <w:t>supervision meetings.</w:t>
      </w:r>
    </w:p>
    <w:p w14:paraId="434DDED1" w14:textId="14E8BB99" w:rsidR="00142BEF" w:rsidRPr="0034397E" w:rsidRDefault="00142BEF" w:rsidP="0034397E">
      <w:pPr>
        <w:pStyle w:val="ListParagraph"/>
        <w:numPr>
          <w:ilvl w:val="0"/>
          <w:numId w:val="29"/>
        </w:numPr>
        <w:tabs>
          <w:tab w:val="left" w:pos="-1440"/>
        </w:tabs>
        <w:spacing w:after="0" w:line="240" w:lineRule="auto"/>
        <w:ind w:left="720"/>
        <w:jc w:val="both"/>
        <w:outlineLvl w:val="0"/>
        <w:rPr>
          <w:rFonts w:cs="Arial"/>
          <w:szCs w:val="24"/>
        </w:rPr>
      </w:pPr>
      <w:r w:rsidRPr="0034397E">
        <w:rPr>
          <w:rFonts w:cs="Arial"/>
          <w:szCs w:val="24"/>
        </w:rPr>
        <w:t>Participate in training to maintain professional development and in line with SSSC requirements and own practice.</w:t>
      </w:r>
    </w:p>
    <w:p w14:paraId="014D6A9C" w14:textId="45D2158E" w:rsidR="00EE081E" w:rsidRDefault="00142BEF" w:rsidP="00954BCB">
      <w:pPr>
        <w:pStyle w:val="ListParagraph"/>
        <w:numPr>
          <w:ilvl w:val="0"/>
          <w:numId w:val="29"/>
        </w:numPr>
        <w:tabs>
          <w:tab w:val="left" w:pos="-1440"/>
        </w:tabs>
        <w:spacing w:after="0" w:line="240" w:lineRule="auto"/>
        <w:ind w:left="720"/>
        <w:jc w:val="both"/>
        <w:outlineLvl w:val="0"/>
        <w:rPr>
          <w:rFonts w:cs="Arial"/>
          <w:szCs w:val="24"/>
        </w:rPr>
      </w:pPr>
      <w:r w:rsidRPr="0034397E">
        <w:rPr>
          <w:rFonts w:cs="Arial"/>
          <w:szCs w:val="24"/>
        </w:rPr>
        <w:t>Any other duties that may be reasonably required.</w:t>
      </w:r>
    </w:p>
    <w:p w14:paraId="2791B384" w14:textId="77777777" w:rsidR="00954BCB" w:rsidRPr="00954BCB" w:rsidRDefault="00954BCB" w:rsidP="00954BCB">
      <w:pPr>
        <w:pStyle w:val="ListParagraph"/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</w:p>
    <w:p w14:paraId="11FF957A" w14:textId="3011F32C" w:rsidR="00B06E56" w:rsidRPr="005A0225" w:rsidRDefault="00B06E56" w:rsidP="00F273C9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cs="Arial"/>
          <w:i/>
          <w:sz w:val="24"/>
          <w:szCs w:val="24"/>
        </w:rPr>
      </w:pPr>
      <w:r w:rsidRPr="005A0225">
        <w:rPr>
          <w:rFonts w:cs="Arial"/>
          <w:i/>
          <w:sz w:val="24"/>
          <w:szCs w:val="24"/>
        </w:rPr>
        <w:t>PERSON SPECIFICATION</w:t>
      </w:r>
    </w:p>
    <w:p w14:paraId="151622A5" w14:textId="07DCA6D8" w:rsidR="00484472" w:rsidRDefault="00484472" w:rsidP="0034397E">
      <w:pPr>
        <w:tabs>
          <w:tab w:val="left" w:pos="2127"/>
        </w:tabs>
        <w:spacing w:after="0" w:line="240" w:lineRule="auto"/>
        <w:jc w:val="both"/>
        <w:rPr>
          <w:rFonts w:cs="Arial"/>
          <w:b/>
          <w:szCs w:val="24"/>
        </w:rPr>
      </w:pPr>
      <w:r w:rsidRPr="00484472">
        <w:rPr>
          <w:rFonts w:cs="Arial"/>
          <w:b/>
          <w:szCs w:val="24"/>
        </w:rPr>
        <w:t>Qualifications</w:t>
      </w:r>
    </w:p>
    <w:p w14:paraId="0D3BD133" w14:textId="36F95695" w:rsidR="00484472" w:rsidRPr="0034397E" w:rsidRDefault="00484472" w:rsidP="0034397E">
      <w:pPr>
        <w:pStyle w:val="ListParagraph"/>
        <w:numPr>
          <w:ilvl w:val="0"/>
          <w:numId w:val="30"/>
        </w:numPr>
        <w:tabs>
          <w:tab w:val="left" w:pos="2127"/>
        </w:tabs>
        <w:spacing w:after="0" w:line="240" w:lineRule="auto"/>
        <w:jc w:val="both"/>
        <w:rPr>
          <w:rFonts w:cs="Arial"/>
          <w:b/>
          <w:szCs w:val="24"/>
        </w:rPr>
      </w:pPr>
      <w:r w:rsidRPr="0034397E">
        <w:rPr>
          <w:rFonts w:cs="Arial"/>
          <w:szCs w:val="24"/>
        </w:rPr>
        <w:t>SVQ 2 certificate in Health &amp; Social Care or willing to work towards</w:t>
      </w:r>
    </w:p>
    <w:p w14:paraId="4AD544AA" w14:textId="167B5442" w:rsidR="00484472" w:rsidRPr="0034397E" w:rsidRDefault="00484472" w:rsidP="0034397E">
      <w:pPr>
        <w:pStyle w:val="ListParagraph"/>
        <w:numPr>
          <w:ilvl w:val="0"/>
          <w:numId w:val="30"/>
        </w:numPr>
        <w:tabs>
          <w:tab w:val="left" w:pos="2127"/>
        </w:tabs>
        <w:spacing w:after="0" w:line="240" w:lineRule="auto"/>
        <w:jc w:val="both"/>
        <w:rPr>
          <w:rFonts w:cs="Arial"/>
          <w:b/>
          <w:szCs w:val="24"/>
        </w:rPr>
      </w:pPr>
      <w:r w:rsidRPr="0034397E">
        <w:rPr>
          <w:rFonts w:cs="Arial"/>
          <w:szCs w:val="24"/>
        </w:rPr>
        <w:t>SSSC registration required immediately after start date, and then on continuous basis.</w:t>
      </w:r>
    </w:p>
    <w:p w14:paraId="72B8199D" w14:textId="77777777" w:rsidR="00484472" w:rsidRPr="00484472" w:rsidRDefault="00484472" w:rsidP="00484472">
      <w:pPr>
        <w:tabs>
          <w:tab w:val="left" w:pos="2127"/>
        </w:tabs>
        <w:spacing w:after="0" w:line="240" w:lineRule="auto"/>
        <w:ind w:left="1407" w:hanging="687"/>
        <w:jc w:val="both"/>
        <w:rPr>
          <w:rFonts w:cs="Arial"/>
          <w:b/>
          <w:sz w:val="12"/>
          <w:szCs w:val="24"/>
        </w:rPr>
      </w:pPr>
    </w:p>
    <w:p w14:paraId="400E3C1C" w14:textId="77777777" w:rsidR="00954BCB" w:rsidRDefault="00484472" w:rsidP="00954BCB">
      <w:pPr>
        <w:tabs>
          <w:tab w:val="left" w:pos="2127"/>
        </w:tabs>
        <w:spacing w:after="0" w:line="240" w:lineRule="auto"/>
        <w:jc w:val="both"/>
        <w:rPr>
          <w:rFonts w:cs="Arial"/>
          <w:b/>
          <w:szCs w:val="24"/>
        </w:rPr>
      </w:pPr>
      <w:r w:rsidRPr="00484472">
        <w:rPr>
          <w:rFonts w:cs="Arial"/>
          <w:b/>
          <w:szCs w:val="24"/>
        </w:rPr>
        <w:t>Knowledge and Experience</w:t>
      </w:r>
    </w:p>
    <w:p w14:paraId="073A83C7" w14:textId="71AAC9D7" w:rsidR="00484472" w:rsidRPr="00954BCB" w:rsidRDefault="0034397E" w:rsidP="00954BCB">
      <w:pPr>
        <w:pStyle w:val="ListParagraph"/>
        <w:numPr>
          <w:ilvl w:val="0"/>
          <w:numId w:val="33"/>
        </w:numPr>
        <w:tabs>
          <w:tab w:val="left" w:pos="2127"/>
        </w:tabs>
        <w:spacing w:after="0" w:line="240" w:lineRule="auto"/>
        <w:jc w:val="both"/>
        <w:rPr>
          <w:rFonts w:cs="Arial"/>
          <w:b/>
          <w:szCs w:val="24"/>
        </w:rPr>
      </w:pPr>
      <w:r w:rsidRPr="00954BCB">
        <w:rPr>
          <w:rFonts w:cs="Arial"/>
          <w:szCs w:val="24"/>
        </w:rPr>
        <w:t>E</w:t>
      </w:r>
      <w:r w:rsidR="00484472" w:rsidRPr="00954BCB">
        <w:rPr>
          <w:rFonts w:cs="Arial"/>
          <w:szCs w:val="24"/>
        </w:rPr>
        <w:t>xperience of working in a person-centred environment.</w:t>
      </w:r>
    </w:p>
    <w:p w14:paraId="6ADE0D68" w14:textId="77777777" w:rsidR="00484472" w:rsidRPr="00484472" w:rsidRDefault="00484472" w:rsidP="00484472">
      <w:pPr>
        <w:tabs>
          <w:tab w:val="left" w:pos="2127"/>
        </w:tabs>
        <w:spacing w:after="0" w:line="240" w:lineRule="auto"/>
        <w:ind w:left="1407" w:hanging="687"/>
        <w:jc w:val="both"/>
        <w:rPr>
          <w:rFonts w:cs="Arial"/>
          <w:b/>
          <w:sz w:val="12"/>
          <w:szCs w:val="24"/>
        </w:rPr>
      </w:pPr>
    </w:p>
    <w:p w14:paraId="786B09E9" w14:textId="77777777" w:rsidR="0034397E" w:rsidRDefault="00484472" w:rsidP="0034397E">
      <w:pPr>
        <w:tabs>
          <w:tab w:val="left" w:pos="2127"/>
        </w:tabs>
        <w:spacing w:after="0" w:line="240" w:lineRule="auto"/>
        <w:jc w:val="both"/>
        <w:rPr>
          <w:rFonts w:cs="Arial"/>
          <w:b/>
          <w:szCs w:val="24"/>
        </w:rPr>
      </w:pPr>
      <w:r w:rsidRPr="00484472">
        <w:rPr>
          <w:rFonts w:cs="Arial"/>
          <w:b/>
          <w:szCs w:val="24"/>
        </w:rPr>
        <w:t>Skills</w:t>
      </w:r>
    </w:p>
    <w:p w14:paraId="3B0EC90A" w14:textId="3D04B39B" w:rsidR="00484472" w:rsidRPr="0034397E" w:rsidRDefault="00484472" w:rsidP="00954BCB">
      <w:pPr>
        <w:pStyle w:val="ListParagraph"/>
        <w:numPr>
          <w:ilvl w:val="0"/>
          <w:numId w:val="31"/>
        </w:numPr>
        <w:tabs>
          <w:tab w:val="left" w:pos="2127"/>
        </w:tabs>
        <w:spacing w:after="0" w:line="240" w:lineRule="auto"/>
        <w:ind w:left="720"/>
        <w:jc w:val="both"/>
        <w:rPr>
          <w:rFonts w:cs="Arial"/>
          <w:b/>
          <w:szCs w:val="24"/>
        </w:rPr>
      </w:pPr>
      <w:r w:rsidRPr="0034397E">
        <w:rPr>
          <w:rFonts w:cs="Arial"/>
          <w:szCs w:val="24"/>
        </w:rPr>
        <w:t>Literacy and numeracy essential.</w:t>
      </w:r>
    </w:p>
    <w:p w14:paraId="414359C0" w14:textId="3D683039" w:rsidR="00484472" w:rsidRPr="0034397E" w:rsidRDefault="00484472" w:rsidP="00954BCB">
      <w:pPr>
        <w:pStyle w:val="ListParagraph"/>
        <w:numPr>
          <w:ilvl w:val="0"/>
          <w:numId w:val="31"/>
        </w:numPr>
        <w:tabs>
          <w:tab w:val="left" w:pos="2127"/>
        </w:tabs>
        <w:spacing w:after="0" w:line="240" w:lineRule="auto"/>
        <w:ind w:left="720"/>
        <w:jc w:val="both"/>
        <w:rPr>
          <w:rFonts w:cs="Arial"/>
          <w:b/>
          <w:szCs w:val="24"/>
        </w:rPr>
      </w:pPr>
      <w:r w:rsidRPr="0034397E">
        <w:rPr>
          <w:rFonts w:cs="Arial"/>
          <w:szCs w:val="24"/>
        </w:rPr>
        <w:t>Good communication and interpersonal skills with ability to communicate with a variety of people.</w:t>
      </w:r>
    </w:p>
    <w:p w14:paraId="4FD701C7" w14:textId="610EC8DB" w:rsidR="00484472" w:rsidRPr="0034397E" w:rsidRDefault="00484472" w:rsidP="00954BCB">
      <w:pPr>
        <w:pStyle w:val="ListParagraph"/>
        <w:numPr>
          <w:ilvl w:val="0"/>
          <w:numId w:val="31"/>
        </w:numPr>
        <w:tabs>
          <w:tab w:val="left" w:pos="2127"/>
        </w:tabs>
        <w:spacing w:after="0" w:line="240" w:lineRule="auto"/>
        <w:ind w:left="720"/>
        <w:jc w:val="both"/>
        <w:rPr>
          <w:rFonts w:cs="Arial"/>
          <w:b/>
          <w:szCs w:val="24"/>
        </w:rPr>
      </w:pPr>
      <w:r w:rsidRPr="0034397E">
        <w:rPr>
          <w:rFonts w:cs="Arial"/>
          <w:szCs w:val="24"/>
        </w:rPr>
        <w:t>Good organisational abilities and team working skills.</w:t>
      </w:r>
    </w:p>
    <w:p w14:paraId="066BFFC5" w14:textId="77777777" w:rsidR="00484472" w:rsidRPr="00484472" w:rsidRDefault="00484472" w:rsidP="00954BCB">
      <w:pPr>
        <w:tabs>
          <w:tab w:val="left" w:pos="2127"/>
        </w:tabs>
        <w:spacing w:after="0" w:line="240" w:lineRule="auto"/>
        <w:ind w:left="1143" w:hanging="687"/>
        <w:jc w:val="both"/>
        <w:rPr>
          <w:rFonts w:cs="Arial"/>
          <w:b/>
          <w:sz w:val="12"/>
          <w:szCs w:val="24"/>
        </w:rPr>
      </w:pPr>
    </w:p>
    <w:p w14:paraId="783FDF30" w14:textId="65AA0414" w:rsidR="00484472" w:rsidRDefault="00484472" w:rsidP="0034397E">
      <w:pPr>
        <w:tabs>
          <w:tab w:val="left" w:pos="2127"/>
        </w:tabs>
        <w:spacing w:after="0" w:line="240" w:lineRule="auto"/>
        <w:jc w:val="both"/>
        <w:rPr>
          <w:rFonts w:cs="Arial"/>
          <w:b/>
          <w:szCs w:val="24"/>
        </w:rPr>
      </w:pPr>
      <w:r w:rsidRPr="00484472">
        <w:rPr>
          <w:rFonts w:cs="Arial"/>
          <w:b/>
          <w:szCs w:val="24"/>
        </w:rPr>
        <w:t xml:space="preserve">Personal characteristics / attributes </w:t>
      </w:r>
    </w:p>
    <w:p w14:paraId="45621E3C" w14:textId="55EE3DBE" w:rsidR="00484472" w:rsidRPr="00954BCB" w:rsidRDefault="00484472" w:rsidP="00954BCB">
      <w:pPr>
        <w:pStyle w:val="ListParagraph"/>
        <w:numPr>
          <w:ilvl w:val="0"/>
          <w:numId w:val="32"/>
        </w:numPr>
        <w:tabs>
          <w:tab w:val="left" w:pos="2127"/>
        </w:tabs>
        <w:spacing w:after="0" w:line="240" w:lineRule="auto"/>
        <w:jc w:val="both"/>
        <w:rPr>
          <w:rFonts w:cs="Arial"/>
          <w:b/>
          <w:szCs w:val="24"/>
        </w:rPr>
      </w:pPr>
      <w:r w:rsidRPr="00954BCB">
        <w:rPr>
          <w:rFonts w:cs="Arial"/>
          <w:szCs w:val="24"/>
        </w:rPr>
        <w:t xml:space="preserve">Demonstrates positive, professional, caring attitude and understanding of guest needs. </w:t>
      </w:r>
      <w:bookmarkStart w:id="4" w:name="_Hlk14849564"/>
    </w:p>
    <w:p w14:paraId="602ECFEB" w14:textId="2FC384B5" w:rsidR="00484472" w:rsidRPr="00954BCB" w:rsidRDefault="00484472" w:rsidP="00954BCB">
      <w:pPr>
        <w:pStyle w:val="ListParagraph"/>
        <w:numPr>
          <w:ilvl w:val="0"/>
          <w:numId w:val="32"/>
        </w:numPr>
        <w:tabs>
          <w:tab w:val="left" w:pos="2127"/>
        </w:tabs>
        <w:spacing w:after="0" w:line="240" w:lineRule="auto"/>
        <w:jc w:val="both"/>
        <w:rPr>
          <w:rFonts w:cs="Arial"/>
          <w:b/>
          <w:szCs w:val="24"/>
        </w:rPr>
      </w:pPr>
      <w:r w:rsidRPr="00954BCB">
        <w:rPr>
          <w:rFonts w:cs="Arial"/>
          <w:szCs w:val="24"/>
        </w:rPr>
        <w:t xml:space="preserve">Commitment to </w:t>
      </w:r>
      <w:proofErr w:type="spellStart"/>
      <w:r w:rsidRPr="00954BCB">
        <w:rPr>
          <w:rFonts w:cs="Arial"/>
          <w:szCs w:val="24"/>
        </w:rPr>
        <w:t>Leuchie’s</w:t>
      </w:r>
      <w:proofErr w:type="spellEnd"/>
      <w:r w:rsidRPr="00954BCB">
        <w:rPr>
          <w:rFonts w:cs="Arial"/>
          <w:szCs w:val="24"/>
        </w:rPr>
        <w:t xml:space="preserve"> vision and values.</w:t>
      </w:r>
      <w:bookmarkEnd w:id="4"/>
    </w:p>
    <w:p w14:paraId="7EEB4854" w14:textId="7AC6CFB1" w:rsidR="00484472" w:rsidRPr="00954BCB" w:rsidRDefault="00484472" w:rsidP="00954BCB">
      <w:pPr>
        <w:pStyle w:val="ListParagraph"/>
        <w:numPr>
          <w:ilvl w:val="0"/>
          <w:numId w:val="32"/>
        </w:numPr>
        <w:tabs>
          <w:tab w:val="left" w:pos="2127"/>
        </w:tabs>
        <w:spacing w:after="0" w:line="240" w:lineRule="auto"/>
        <w:jc w:val="both"/>
        <w:rPr>
          <w:rFonts w:cs="Arial"/>
          <w:b/>
          <w:szCs w:val="24"/>
        </w:rPr>
      </w:pPr>
      <w:r w:rsidRPr="00954BCB">
        <w:rPr>
          <w:rFonts w:cs="Arial"/>
          <w:szCs w:val="24"/>
        </w:rPr>
        <w:t>Ability to work unsupervised and to use initiative.</w:t>
      </w:r>
    </w:p>
    <w:p w14:paraId="2342B62E" w14:textId="381AC57E" w:rsidR="00484472" w:rsidRPr="00954BCB" w:rsidRDefault="00484472" w:rsidP="00954BCB">
      <w:pPr>
        <w:pStyle w:val="ListParagraph"/>
        <w:numPr>
          <w:ilvl w:val="0"/>
          <w:numId w:val="32"/>
        </w:numPr>
        <w:tabs>
          <w:tab w:val="left" w:pos="2127"/>
        </w:tabs>
        <w:spacing w:after="0" w:line="240" w:lineRule="auto"/>
        <w:jc w:val="both"/>
        <w:rPr>
          <w:rFonts w:cs="Arial"/>
          <w:szCs w:val="24"/>
        </w:rPr>
      </w:pPr>
      <w:r w:rsidRPr="00954BCB">
        <w:rPr>
          <w:rFonts w:cs="Arial"/>
          <w:szCs w:val="24"/>
        </w:rPr>
        <w:t xml:space="preserve">Accountable, delivering high quality standards and service for </w:t>
      </w:r>
      <w:proofErr w:type="spellStart"/>
      <w:r w:rsidRPr="00954BCB">
        <w:rPr>
          <w:rFonts w:cs="Arial"/>
          <w:szCs w:val="24"/>
        </w:rPr>
        <w:t>Leuchie</w:t>
      </w:r>
      <w:proofErr w:type="spellEnd"/>
      <w:r w:rsidRPr="00954BCB">
        <w:rPr>
          <w:rFonts w:cs="Arial"/>
          <w:szCs w:val="24"/>
        </w:rPr>
        <w:t xml:space="preserve"> House on a day to day basis, while remaining calm under pressure.</w:t>
      </w:r>
    </w:p>
    <w:p w14:paraId="5153B955" w14:textId="761746EA" w:rsidR="00484472" w:rsidRPr="00954BCB" w:rsidRDefault="00484472" w:rsidP="00954BCB">
      <w:pPr>
        <w:pStyle w:val="ListParagraph"/>
        <w:numPr>
          <w:ilvl w:val="0"/>
          <w:numId w:val="32"/>
        </w:numPr>
        <w:tabs>
          <w:tab w:val="left" w:pos="2127"/>
        </w:tabs>
        <w:spacing w:after="0" w:line="240" w:lineRule="auto"/>
        <w:jc w:val="both"/>
        <w:rPr>
          <w:rFonts w:cs="Arial"/>
          <w:szCs w:val="24"/>
        </w:rPr>
      </w:pPr>
      <w:r w:rsidRPr="00954BCB">
        <w:rPr>
          <w:rFonts w:cs="Arial"/>
          <w:szCs w:val="24"/>
        </w:rPr>
        <w:t>Flexible approach and attitude to tasks.</w:t>
      </w:r>
    </w:p>
    <w:p w14:paraId="13F9DBAE" w14:textId="76087E88" w:rsidR="00484472" w:rsidRPr="00954BCB" w:rsidRDefault="00484472" w:rsidP="00954BCB">
      <w:pPr>
        <w:pStyle w:val="ListParagraph"/>
        <w:numPr>
          <w:ilvl w:val="0"/>
          <w:numId w:val="32"/>
        </w:numPr>
        <w:tabs>
          <w:tab w:val="left" w:pos="2127"/>
        </w:tabs>
        <w:spacing w:after="0" w:line="240" w:lineRule="auto"/>
        <w:jc w:val="both"/>
        <w:rPr>
          <w:rFonts w:cs="Arial"/>
          <w:szCs w:val="24"/>
        </w:rPr>
      </w:pPr>
      <w:r w:rsidRPr="00954BCB">
        <w:rPr>
          <w:rFonts w:cs="Arial"/>
          <w:szCs w:val="24"/>
        </w:rPr>
        <w:t>Flexible approach and attitude to in working hours to provide cover for holiday and absence.</w:t>
      </w:r>
    </w:p>
    <w:p w14:paraId="736D67F7" w14:textId="77777777" w:rsidR="001432F4" w:rsidRPr="005E25AA" w:rsidRDefault="001432F4" w:rsidP="00484472">
      <w:pPr>
        <w:tabs>
          <w:tab w:val="left" w:pos="-1440"/>
        </w:tabs>
        <w:spacing w:after="0" w:line="240" w:lineRule="auto"/>
        <w:ind w:left="1344" w:hanging="720"/>
        <w:jc w:val="both"/>
        <w:outlineLvl w:val="0"/>
        <w:rPr>
          <w:rFonts w:cs="Arial"/>
        </w:rPr>
      </w:pPr>
    </w:p>
    <w:p w14:paraId="473A730E" w14:textId="77777777" w:rsidR="00E732B7" w:rsidRDefault="00E732B7" w:rsidP="00EE081E">
      <w:pPr>
        <w:spacing w:line="240" w:lineRule="auto"/>
        <w:jc w:val="both"/>
        <w:rPr>
          <w:rFonts w:cs="Arial"/>
          <w:i/>
          <w:sz w:val="24"/>
          <w:szCs w:val="24"/>
        </w:rPr>
      </w:pPr>
    </w:p>
    <w:p w14:paraId="285CB189" w14:textId="1C60796F" w:rsidR="001242A1" w:rsidRPr="005A0225" w:rsidRDefault="00E732B7" w:rsidP="00EE081E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By accepting the job offer issued</w:t>
      </w:r>
      <w:r w:rsidR="0036337B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you agree to adhere to the </w:t>
      </w:r>
      <w:r w:rsidR="001242A1" w:rsidRPr="005A0225">
        <w:rPr>
          <w:rFonts w:cs="Arial"/>
          <w:i/>
          <w:sz w:val="24"/>
          <w:szCs w:val="24"/>
        </w:rPr>
        <w:t>duties and responsibilities outlined</w:t>
      </w:r>
      <w:r>
        <w:rPr>
          <w:rFonts w:cs="Arial"/>
          <w:i/>
          <w:sz w:val="24"/>
          <w:szCs w:val="24"/>
        </w:rPr>
        <w:t xml:space="preserve"> </w:t>
      </w:r>
      <w:r w:rsidR="001242A1" w:rsidRPr="005A0225">
        <w:rPr>
          <w:rFonts w:cs="Arial"/>
          <w:i/>
          <w:sz w:val="24"/>
          <w:szCs w:val="24"/>
        </w:rPr>
        <w:t xml:space="preserve">in this job description for the position of </w:t>
      </w:r>
      <w:r w:rsidR="00023252">
        <w:rPr>
          <w:rFonts w:cs="Arial"/>
          <w:i/>
          <w:sz w:val="24"/>
          <w:szCs w:val="24"/>
        </w:rPr>
        <w:t>Care</w:t>
      </w:r>
      <w:r w:rsidR="004F2B2B" w:rsidRPr="005A0225">
        <w:rPr>
          <w:rFonts w:cs="Arial"/>
          <w:i/>
          <w:sz w:val="24"/>
          <w:szCs w:val="24"/>
        </w:rPr>
        <w:t xml:space="preserve"> Assistant</w:t>
      </w:r>
      <w:r w:rsidR="001242A1" w:rsidRPr="005A0225">
        <w:rPr>
          <w:rFonts w:cs="Arial"/>
          <w:i/>
          <w:sz w:val="24"/>
          <w:szCs w:val="24"/>
        </w:rPr>
        <w:t xml:space="preserve"> at </w:t>
      </w:r>
      <w:proofErr w:type="spellStart"/>
      <w:r w:rsidR="001242A1" w:rsidRPr="005A0225">
        <w:rPr>
          <w:rFonts w:cs="Arial"/>
          <w:i/>
          <w:sz w:val="24"/>
          <w:szCs w:val="24"/>
        </w:rPr>
        <w:t>Leuchie</w:t>
      </w:r>
      <w:proofErr w:type="spellEnd"/>
      <w:r w:rsidR="001242A1" w:rsidRPr="005A0225">
        <w:rPr>
          <w:rFonts w:cs="Arial"/>
          <w:i/>
          <w:sz w:val="24"/>
          <w:szCs w:val="24"/>
        </w:rPr>
        <w:t xml:space="preserve"> House</w:t>
      </w:r>
      <w:r w:rsidR="009711EB" w:rsidRPr="005A0225">
        <w:rPr>
          <w:rFonts w:cs="Arial"/>
          <w:i/>
          <w:sz w:val="24"/>
          <w:szCs w:val="24"/>
        </w:rPr>
        <w:t>.</w:t>
      </w:r>
      <w:r>
        <w:rPr>
          <w:rFonts w:cs="Arial"/>
          <w:i/>
          <w:sz w:val="24"/>
          <w:szCs w:val="24"/>
        </w:rPr>
        <w:t xml:space="preserve"> A copy </w:t>
      </w:r>
      <w:r w:rsidR="00340902">
        <w:rPr>
          <w:rFonts w:cs="Arial"/>
          <w:i/>
          <w:sz w:val="24"/>
          <w:szCs w:val="24"/>
        </w:rPr>
        <w:t xml:space="preserve">of this job description </w:t>
      </w:r>
      <w:r>
        <w:rPr>
          <w:rFonts w:cs="Arial"/>
          <w:i/>
          <w:sz w:val="24"/>
          <w:szCs w:val="24"/>
        </w:rPr>
        <w:t xml:space="preserve">will be held in your </w:t>
      </w:r>
      <w:r w:rsidR="002222A1">
        <w:rPr>
          <w:rFonts w:cs="Arial"/>
          <w:i/>
          <w:sz w:val="24"/>
          <w:szCs w:val="24"/>
        </w:rPr>
        <w:t>HR</w:t>
      </w:r>
      <w:r>
        <w:rPr>
          <w:rFonts w:cs="Arial"/>
          <w:i/>
          <w:sz w:val="24"/>
          <w:szCs w:val="24"/>
        </w:rPr>
        <w:t xml:space="preserve"> file.</w:t>
      </w:r>
    </w:p>
    <w:p w14:paraId="07139942" w14:textId="77777777" w:rsidR="00B00A90" w:rsidRDefault="00B00A90" w:rsidP="00484472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sectPr w:rsidR="00B00A90" w:rsidSect="00EE081E">
      <w:headerReference w:type="default" r:id="rId12"/>
      <w:footerReference w:type="default" r:id="rId13"/>
      <w:headerReference w:type="first" r:id="rId14"/>
      <w:pgSz w:w="11906" w:h="16838"/>
      <w:pgMar w:top="851" w:right="1440" w:bottom="284" w:left="1440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EA65F" w14:textId="77777777" w:rsidR="00917038" w:rsidRDefault="00917038" w:rsidP="00024F54">
      <w:pPr>
        <w:spacing w:after="0" w:line="240" w:lineRule="auto"/>
      </w:pPr>
      <w:r>
        <w:separator/>
      </w:r>
    </w:p>
  </w:endnote>
  <w:endnote w:type="continuationSeparator" w:id="0">
    <w:p w14:paraId="39418924" w14:textId="77777777" w:rsidR="00917038" w:rsidRDefault="00917038" w:rsidP="0002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8EF7" w14:textId="77777777" w:rsidR="009D6C61" w:rsidRDefault="009D6C61">
    <w:pPr>
      <w:pStyle w:val="Footer"/>
    </w:pPr>
    <w:r w:rsidRPr="003D16A0"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3785" w14:textId="77777777" w:rsidR="00917038" w:rsidRDefault="00917038" w:rsidP="00024F54">
      <w:pPr>
        <w:spacing w:after="0" w:line="240" w:lineRule="auto"/>
      </w:pPr>
      <w:r>
        <w:separator/>
      </w:r>
    </w:p>
  </w:footnote>
  <w:footnote w:type="continuationSeparator" w:id="0">
    <w:p w14:paraId="60CED643" w14:textId="77777777" w:rsidR="00917038" w:rsidRDefault="00917038" w:rsidP="0002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EE84" w14:textId="77777777" w:rsidR="00AE5851" w:rsidRDefault="00AE5851" w:rsidP="00AE5851">
    <w:pPr>
      <w:spacing w:line="240" w:lineRule="auto"/>
      <w:rPr>
        <w:rFonts w:cs="Arial"/>
        <w:b/>
        <w:color w:val="944F31"/>
        <w:sz w:val="36"/>
        <w:szCs w:val="36"/>
      </w:rPr>
    </w:pPr>
  </w:p>
  <w:p w14:paraId="68983ADB" w14:textId="77777777" w:rsidR="00AE5851" w:rsidRPr="00AE5851" w:rsidRDefault="00AE5851" w:rsidP="00AE5851">
    <w:pPr>
      <w:spacing w:line="240" w:lineRule="auto"/>
      <w:rPr>
        <w:rFonts w:cs="Arial"/>
        <w:b/>
        <w:color w:val="944F3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7152" w14:textId="77777777" w:rsidR="00C85436" w:rsidRDefault="00784152" w:rsidP="00C85436">
    <w:pPr>
      <w:pStyle w:val="Header"/>
      <w:jc w:val="both"/>
      <w:rPr>
        <w:rFonts w:cs="Arial"/>
        <w:b/>
        <w:color w:val="944F31"/>
        <w:sz w:val="36"/>
        <w:szCs w:val="36"/>
      </w:rPr>
    </w:pPr>
    <w:r w:rsidRPr="00480DF2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F11231D" wp14:editId="4F7D0E50">
          <wp:simplePos x="0" y="0"/>
          <wp:positionH relativeFrom="margin">
            <wp:posOffset>4324350</wp:posOffset>
          </wp:positionH>
          <wp:positionV relativeFrom="paragraph">
            <wp:posOffset>-12065</wp:posOffset>
          </wp:positionV>
          <wp:extent cx="1714269" cy="935003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269" cy="935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D2B"/>
    <w:multiLevelType w:val="hybridMultilevel"/>
    <w:tmpl w:val="6F2A1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438FE"/>
    <w:multiLevelType w:val="hybridMultilevel"/>
    <w:tmpl w:val="33A2251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6E70903"/>
    <w:multiLevelType w:val="hybridMultilevel"/>
    <w:tmpl w:val="1E7835E0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73F19DC"/>
    <w:multiLevelType w:val="hybridMultilevel"/>
    <w:tmpl w:val="9AB0D5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76519"/>
    <w:multiLevelType w:val="hybridMultilevel"/>
    <w:tmpl w:val="5CF0E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52E43"/>
    <w:multiLevelType w:val="hybridMultilevel"/>
    <w:tmpl w:val="E068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F7AEF"/>
    <w:multiLevelType w:val="hybridMultilevel"/>
    <w:tmpl w:val="1AF6AE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05A25"/>
    <w:multiLevelType w:val="hybridMultilevel"/>
    <w:tmpl w:val="1932EB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4A343D"/>
    <w:multiLevelType w:val="hybridMultilevel"/>
    <w:tmpl w:val="9CB8B746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194E7BA9"/>
    <w:multiLevelType w:val="hybridMultilevel"/>
    <w:tmpl w:val="8F982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61738"/>
    <w:multiLevelType w:val="hybridMultilevel"/>
    <w:tmpl w:val="FC0296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43E1F"/>
    <w:multiLevelType w:val="hybridMultilevel"/>
    <w:tmpl w:val="69A8B0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7108CC"/>
    <w:multiLevelType w:val="hybridMultilevel"/>
    <w:tmpl w:val="27180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C1E1B"/>
    <w:multiLevelType w:val="hybridMultilevel"/>
    <w:tmpl w:val="5ACE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66A7"/>
    <w:multiLevelType w:val="hybridMultilevel"/>
    <w:tmpl w:val="8E6EB1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B567C"/>
    <w:multiLevelType w:val="hybridMultilevel"/>
    <w:tmpl w:val="5A14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70FB1"/>
    <w:multiLevelType w:val="hybridMultilevel"/>
    <w:tmpl w:val="50A6455E"/>
    <w:lvl w:ilvl="0" w:tplc="8AB82270">
      <w:start w:val="1"/>
      <w:numFmt w:val="bullet"/>
      <w:lvlText w:val="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E15AA"/>
    <w:multiLevelType w:val="hybridMultilevel"/>
    <w:tmpl w:val="B71404E4"/>
    <w:lvl w:ilvl="0" w:tplc="30766FF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3201A"/>
    <w:multiLevelType w:val="hybridMultilevel"/>
    <w:tmpl w:val="9872BD4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B7771A1"/>
    <w:multiLevelType w:val="hybridMultilevel"/>
    <w:tmpl w:val="1B62DB2E"/>
    <w:lvl w:ilvl="0" w:tplc="D100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A5F40"/>
    <w:multiLevelType w:val="hybridMultilevel"/>
    <w:tmpl w:val="D036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85E2F"/>
    <w:multiLevelType w:val="hybridMultilevel"/>
    <w:tmpl w:val="16340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4A3CB7"/>
    <w:multiLevelType w:val="hybridMultilevel"/>
    <w:tmpl w:val="FA94AD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0D7160"/>
    <w:multiLevelType w:val="hybridMultilevel"/>
    <w:tmpl w:val="7CB82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A2F0C"/>
    <w:multiLevelType w:val="hybridMultilevel"/>
    <w:tmpl w:val="4006A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F64FAA"/>
    <w:multiLevelType w:val="hybridMultilevel"/>
    <w:tmpl w:val="C082D0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940B1"/>
    <w:multiLevelType w:val="hybridMultilevel"/>
    <w:tmpl w:val="F9EA3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461A69"/>
    <w:multiLevelType w:val="hybridMultilevel"/>
    <w:tmpl w:val="A3D23C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1337CF"/>
    <w:multiLevelType w:val="hybridMultilevel"/>
    <w:tmpl w:val="EFCC0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9D7A92"/>
    <w:multiLevelType w:val="hybridMultilevel"/>
    <w:tmpl w:val="B6100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8F2C9D"/>
    <w:multiLevelType w:val="hybridMultilevel"/>
    <w:tmpl w:val="2026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5718A6"/>
    <w:multiLevelType w:val="hybridMultilevel"/>
    <w:tmpl w:val="AE20B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2308D3"/>
    <w:multiLevelType w:val="hybridMultilevel"/>
    <w:tmpl w:val="57F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1"/>
  </w:num>
  <w:num w:numId="4">
    <w:abstractNumId w:val="29"/>
  </w:num>
  <w:num w:numId="5">
    <w:abstractNumId w:val="9"/>
  </w:num>
  <w:num w:numId="6">
    <w:abstractNumId w:val="31"/>
  </w:num>
  <w:num w:numId="7">
    <w:abstractNumId w:val="4"/>
  </w:num>
  <w:num w:numId="8">
    <w:abstractNumId w:val="19"/>
  </w:num>
  <w:num w:numId="9">
    <w:abstractNumId w:val="1"/>
  </w:num>
  <w:num w:numId="10">
    <w:abstractNumId w:val="27"/>
  </w:num>
  <w:num w:numId="11">
    <w:abstractNumId w:val="25"/>
  </w:num>
  <w:num w:numId="12">
    <w:abstractNumId w:val="10"/>
  </w:num>
  <w:num w:numId="13">
    <w:abstractNumId w:val="7"/>
  </w:num>
  <w:num w:numId="14">
    <w:abstractNumId w:val="18"/>
  </w:num>
  <w:num w:numId="15">
    <w:abstractNumId w:val="3"/>
  </w:num>
  <w:num w:numId="16">
    <w:abstractNumId w:val="22"/>
  </w:num>
  <w:num w:numId="17">
    <w:abstractNumId w:val="24"/>
  </w:num>
  <w:num w:numId="18">
    <w:abstractNumId w:val="28"/>
  </w:num>
  <w:num w:numId="19">
    <w:abstractNumId w:val="12"/>
  </w:num>
  <w:num w:numId="20">
    <w:abstractNumId w:val="26"/>
  </w:num>
  <w:num w:numId="21">
    <w:abstractNumId w:val="21"/>
  </w:num>
  <w:num w:numId="22">
    <w:abstractNumId w:val="17"/>
  </w:num>
  <w:num w:numId="23">
    <w:abstractNumId w:val="14"/>
  </w:num>
  <w:num w:numId="24">
    <w:abstractNumId w:val="16"/>
  </w:num>
  <w:num w:numId="25">
    <w:abstractNumId w:val="13"/>
  </w:num>
  <w:num w:numId="26">
    <w:abstractNumId w:val="5"/>
  </w:num>
  <w:num w:numId="27">
    <w:abstractNumId w:val="23"/>
  </w:num>
  <w:num w:numId="28">
    <w:abstractNumId w:val="8"/>
  </w:num>
  <w:num w:numId="29">
    <w:abstractNumId w:val="0"/>
  </w:num>
  <w:num w:numId="30">
    <w:abstractNumId w:val="15"/>
  </w:num>
  <w:num w:numId="31">
    <w:abstractNumId w:val="2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48"/>
    <w:rsid w:val="00023252"/>
    <w:rsid w:val="00024F54"/>
    <w:rsid w:val="00037202"/>
    <w:rsid w:val="00057B1A"/>
    <w:rsid w:val="00083003"/>
    <w:rsid w:val="0008309F"/>
    <w:rsid w:val="000A12FF"/>
    <w:rsid w:val="000D2A52"/>
    <w:rsid w:val="000F2D8C"/>
    <w:rsid w:val="001060F5"/>
    <w:rsid w:val="001242A1"/>
    <w:rsid w:val="00130158"/>
    <w:rsid w:val="001372F7"/>
    <w:rsid w:val="00142BEF"/>
    <w:rsid w:val="001432F4"/>
    <w:rsid w:val="00145149"/>
    <w:rsid w:val="00157E4B"/>
    <w:rsid w:val="00161695"/>
    <w:rsid w:val="001717F0"/>
    <w:rsid w:val="001B1D2B"/>
    <w:rsid w:val="001B4164"/>
    <w:rsid w:val="001C3512"/>
    <w:rsid w:val="001D7AD1"/>
    <w:rsid w:val="001F3848"/>
    <w:rsid w:val="0020392E"/>
    <w:rsid w:val="002222A1"/>
    <w:rsid w:val="002310A7"/>
    <w:rsid w:val="00235027"/>
    <w:rsid w:val="00260C06"/>
    <w:rsid w:val="00304FA4"/>
    <w:rsid w:val="00340902"/>
    <w:rsid w:val="0034397E"/>
    <w:rsid w:val="0036337B"/>
    <w:rsid w:val="003A788C"/>
    <w:rsid w:val="003D16A0"/>
    <w:rsid w:val="003D4990"/>
    <w:rsid w:val="003D51C7"/>
    <w:rsid w:val="003E6126"/>
    <w:rsid w:val="00402AB9"/>
    <w:rsid w:val="00425D6F"/>
    <w:rsid w:val="0044728F"/>
    <w:rsid w:val="00456CAC"/>
    <w:rsid w:val="00463FE8"/>
    <w:rsid w:val="00464635"/>
    <w:rsid w:val="00484472"/>
    <w:rsid w:val="004B6260"/>
    <w:rsid w:val="004C1102"/>
    <w:rsid w:val="004F2B2B"/>
    <w:rsid w:val="004F38CB"/>
    <w:rsid w:val="00534272"/>
    <w:rsid w:val="00551BB3"/>
    <w:rsid w:val="005A0225"/>
    <w:rsid w:val="005C5CF0"/>
    <w:rsid w:val="005F0B80"/>
    <w:rsid w:val="005F0BDD"/>
    <w:rsid w:val="005F1B38"/>
    <w:rsid w:val="005F5CA2"/>
    <w:rsid w:val="005F6B50"/>
    <w:rsid w:val="00611C22"/>
    <w:rsid w:val="00614CAD"/>
    <w:rsid w:val="006367A0"/>
    <w:rsid w:val="00640D9B"/>
    <w:rsid w:val="00666987"/>
    <w:rsid w:val="006710F7"/>
    <w:rsid w:val="006741BB"/>
    <w:rsid w:val="006E0038"/>
    <w:rsid w:val="006E1A21"/>
    <w:rsid w:val="00712CB1"/>
    <w:rsid w:val="007403A4"/>
    <w:rsid w:val="00773A68"/>
    <w:rsid w:val="00780F29"/>
    <w:rsid w:val="00784152"/>
    <w:rsid w:val="007D75BB"/>
    <w:rsid w:val="00815403"/>
    <w:rsid w:val="00844CA6"/>
    <w:rsid w:val="0085216A"/>
    <w:rsid w:val="008657AC"/>
    <w:rsid w:val="00872202"/>
    <w:rsid w:val="008A6DB4"/>
    <w:rsid w:val="008B3960"/>
    <w:rsid w:val="008D360F"/>
    <w:rsid w:val="008D607F"/>
    <w:rsid w:val="008E3F55"/>
    <w:rsid w:val="008E6794"/>
    <w:rsid w:val="008F3AAA"/>
    <w:rsid w:val="008F7C9C"/>
    <w:rsid w:val="00917038"/>
    <w:rsid w:val="00924CFC"/>
    <w:rsid w:val="00942443"/>
    <w:rsid w:val="00954BCB"/>
    <w:rsid w:val="00955CE2"/>
    <w:rsid w:val="009711EB"/>
    <w:rsid w:val="00972813"/>
    <w:rsid w:val="00973B0D"/>
    <w:rsid w:val="00985301"/>
    <w:rsid w:val="00991C1E"/>
    <w:rsid w:val="009A5130"/>
    <w:rsid w:val="009C58FE"/>
    <w:rsid w:val="009D6C61"/>
    <w:rsid w:val="00A00F07"/>
    <w:rsid w:val="00A15150"/>
    <w:rsid w:val="00A708E6"/>
    <w:rsid w:val="00A81E2E"/>
    <w:rsid w:val="00AC0EF0"/>
    <w:rsid w:val="00AC229D"/>
    <w:rsid w:val="00AE5851"/>
    <w:rsid w:val="00B00A90"/>
    <w:rsid w:val="00B06E56"/>
    <w:rsid w:val="00B3115E"/>
    <w:rsid w:val="00B31957"/>
    <w:rsid w:val="00B50EC5"/>
    <w:rsid w:val="00B80CDA"/>
    <w:rsid w:val="00B831AE"/>
    <w:rsid w:val="00BD0D06"/>
    <w:rsid w:val="00BD1F74"/>
    <w:rsid w:val="00BD62E6"/>
    <w:rsid w:val="00BF167E"/>
    <w:rsid w:val="00BF5B33"/>
    <w:rsid w:val="00C014E1"/>
    <w:rsid w:val="00C122AC"/>
    <w:rsid w:val="00C14D70"/>
    <w:rsid w:val="00C16D45"/>
    <w:rsid w:val="00C21653"/>
    <w:rsid w:val="00C5653E"/>
    <w:rsid w:val="00C805E7"/>
    <w:rsid w:val="00C81543"/>
    <w:rsid w:val="00C85436"/>
    <w:rsid w:val="00C9457F"/>
    <w:rsid w:val="00CB7D8F"/>
    <w:rsid w:val="00CD023B"/>
    <w:rsid w:val="00CF0E70"/>
    <w:rsid w:val="00CF58D6"/>
    <w:rsid w:val="00D05CBE"/>
    <w:rsid w:val="00D0789A"/>
    <w:rsid w:val="00D11152"/>
    <w:rsid w:val="00D80993"/>
    <w:rsid w:val="00DB46AD"/>
    <w:rsid w:val="00DE09E4"/>
    <w:rsid w:val="00DE2FC5"/>
    <w:rsid w:val="00E00DA1"/>
    <w:rsid w:val="00E057D8"/>
    <w:rsid w:val="00E066D0"/>
    <w:rsid w:val="00E06E61"/>
    <w:rsid w:val="00E32E46"/>
    <w:rsid w:val="00E35AE2"/>
    <w:rsid w:val="00E62F6A"/>
    <w:rsid w:val="00E732B7"/>
    <w:rsid w:val="00EC21E6"/>
    <w:rsid w:val="00EE081E"/>
    <w:rsid w:val="00F21B91"/>
    <w:rsid w:val="00F268D9"/>
    <w:rsid w:val="00F273C9"/>
    <w:rsid w:val="00F37511"/>
    <w:rsid w:val="00F77E9E"/>
    <w:rsid w:val="00F80F5C"/>
    <w:rsid w:val="00FA3FBF"/>
    <w:rsid w:val="00FA64DA"/>
    <w:rsid w:val="00FA6968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F3F8CA"/>
  <w15:docId w15:val="{3236CB3B-76AC-456B-9B80-2B992B2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F3848"/>
    <w:pPr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48"/>
    <w:rPr>
      <w:rFonts w:ascii="CG Times" w:eastAsia="Times New Roman" w:hAnsi="CG Times" w:cs="CG 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38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00A90"/>
    <w:pPr>
      <w:tabs>
        <w:tab w:val="left" w:pos="0"/>
        <w:tab w:val="right" w:pos="18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00A90"/>
    <w:rPr>
      <w:rFonts w:ascii="Arial" w:eastAsia="Times New Roman" w:hAnsi="Arial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00A9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00A90"/>
    <w:rPr>
      <w:rFonts w:ascii="Arial" w:eastAsia="Times New Roman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54"/>
  </w:style>
  <w:style w:type="paragraph" w:styleId="Footer">
    <w:name w:val="footer"/>
    <w:basedOn w:val="Normal"/>
    <w:link w:val="FooterChar"/>
    <w:uiPriority w:val="99"/>
    <w:unhideWhenUsed/>
    <w:rsid w:val="0002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3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3B0D"/>
  </w:style>
  <w:style w:type="paragraph" w:styleId="ListParagraph">
    <w:name w:val="List Paragraph"/>
    <w:basedOn w:val="Normal"/>
    <w:uiPriority w:val="34"/>
    <w:qFormat/>
    <w:rsid w:val="00973B0D"/>
    <w:pPr>
      <w:ind w:left="720"/>
      <w:contextualSpacing/>
    </w:pPr>
  </w:style>
  <w:style w:type="paragraph" w:styleId="NoSpacing">
    <w:name w:val="No Spacing"/>
    <w:uiPriority w:val="1"/>
    <w:qFormat/>
    <w:rsid w:val="00143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bea816-60fc-46c9-afd3-9ea585f2cd9a">MNKDHSUUVNVU-445905581-168358</_dlc_DocId>
    <_dlc_DocIdUrl xmlns="bdbea816-60fc-46c9-afd3-9ea585f2cd9a">
      <Url>https://lhnb.sharepoint.com/sites/CompanyData/_layouts/15/DocIdRedir.aspx?ID=MNKDHSUUVNVU-445905581-168358</Url>
      <Description>MNKDHSUUVNVU-445905581-168358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59964B5580748BBA2B9654F1F6D63" ma:contentTypeVersion="414" ma:contentTypeDescription="Create a new document." ma:contentTypeScope="" ma:versionID="5017d48e2ca6387f8d18726ce2df629a">
  <xsd:schema xmlns:xsd="http://www.w3.org/2001/XMLSchema" xmlns:xs="http://www.w3.org/2001/XMLSchema" xmlns:p="http://schemas.microsoft.com/office/2006/metadata/properties" xmlns:ns2="bdbea816-60fc-46c9-afd3-9ea585f2cd9a" xmlns:ns3="c26203cf-3e8c-42ae-ab31-04cba8c2d4db" xmlns:ns4="http://schemas.microsoft.com/sharepoint/v4" targetNamespace="http://schemas.microsoft.com/office/2006/metadata/properties" ma:root="true" ma:fieldsID="cc822945d172b9c4bcda096755f32725" ns2:_="" ns3:_="" ns4:_="">
    <xsd:import namespace="bdbea816-60fc-46c9-afd3-9ea585f2cd9a"/>
    <xsd:import namespace="c26203cf-3e8c-42ae-ab31-04cba8c2d4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a816-60fc-46c9-afd3-9ea585f2cd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203cf-3e8c-42ae-ab31-04cba8c2d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8FC4-5176-491A-B3C7-75D6231B399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dbea816-60fc-46c9-afd3-9ea585f2cd9a"/>
    <ds:schemaRef ds:uri="http://purl.org/dc/dcmitype/"/>
    <ds:schemaRef ds:uri="http://purl.org/dc/elements/1.1/"/>
    <ds:schemaRef ds:uri="c26203cf-3e8c-42ae-ab31-04cba8c2d4d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DEEEEB-3A7E-4924-B35B-B0B1784D0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56A16-6BCD-4C21-ABA0-97C7110853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57E6F5-3809-47B4-B111-C64772F82A7D}"/>
</file>

<file path=customXml/itemProps5.xml><?xml version="1.0" encoding="utf-8"?>
<ds:datastoreItem xmlns:ds="http://schemas.openxmlformats.org/officeDocument/2006/customXml" ds:itemID="{5AD1C45B-4B51-4642-A3D2-A15336DE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Leuchie House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O'Keefe</dc:creator>
  <cp:lastModifiedBy>Jaime Calder</cp:lastModifiedBy>
  <cp:revision>4</cp:revision>
  <cp:lastPrinted>2020-09-22T13:32:00Z</cp:lastPrinted>
  <dcterms:created xsi:type="dcterms:W3CDTF">2021-10-12T13:21:00Z</dcterms:created>
  <dcterms:modified xsi:type="dcterms:W3CDTF">2021-10-12T13:26:00Z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0x01010015E59964B5580748BBA2B9654F1F6D63</vt:lpwstr>
  </property>
  <property fmtid="{D5CDD505-2E9C-101B-9397-08002B2CF9AE}" pid="3" name="Order">
    <vt:r8>3687800</vt:r8>
  </property>
  <property fmtid="{D5CDD505-2E9C-101B-9397-08002B2CF9AE}" pid="4" name="_dlc_DocIdItemGuid">
    <vt:lpwstr>400960f0-5c8b-4eff-a28a-4d2278ca8b81</vt:lpwstr>
  </property>
</Properties>
</file>